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B66FA" w14:textId="173FF20B" w:rsidR="006F4A7A" w:rsidRPr="00DB7C69" w:rsidRDefault="006F4A7A" w:rsidP="005A37F4">
      <w:pPr>
        <w:jc w:val="center"/>
        <w:rPr>
          <w:rFonts w:cs="B Lotus"/>
          <w:b/>
          <w:bCs/>
          <w:sz w:val="28"/>
          <w:szCs w:val="28"/>
          <w:rtl/>
        </w:rPr>
      </w:pPr>
      <w:r w:rsidRPr="009A4C0F">
        <w:rPr>
          <w:rFonts w:cs="B Lotus" w:hint="cs"/>
          <w:b/>
          <w:bCs/>
          <w:sz w:val="28"/>
          <w:szCs w:val="28"/>
          <w:rtl/>
        </w:rPr>
        <w:t>تبیین عناصر برنام</w:t>
      </w:r>
      <w:r w:rsidR="005A37F4">
        <w:rPr>
          <w:rFonts w:cs="B Lotus" w:hint="cs"/>
          <w:b/>
          <w:bCs/>
          <w:sz w:val="28"/>
          <w:szCs w:val="28"/>
          <w:rtl/>
        </w:rPr>
        <w:t>ۀ</w:t>
      </w:r>
      <w:r w:rsidRPr="009A4C0F">
        <w:rPr>
          <w:rFonts w:cs="B Lotus" w:hint="cs"/>
          <w:b/>
          <w:bCs/>
          <w:sz w:val="28"/>
          <w:szCs w:val="28"/>
          <w:rtl/>
        </w:rPr>
        <w:t xml:space="preserve"> درسی تربیت اخل</w:t>
      </w:r>
      <w:r w:rsidR="000504BB" w:rsidRPr="009A4C0F">
        <w:rPr>
          <w:rFonts w:cs="B Lotus" w:hint="cs"/>
          <w:b/>
          <w:bCs/>
          <w:sz w:val="28"/>
          <w:szCs w:val="28"/>
          <w:rtl/>
        </w:rPr>
        <w:t>اقی با توجه به سیر</w:t>
      </w:r>
      <w:r w:rsidR="005A37F4">
        <w:rPr>
          <w:rFonts w:cs="B Lotus" w:hint="cs"/>
          <w:b/>
          <w:bCs/>
          <w:sz w:val="28"/>
          <w:szCs w:val="28"/>
          <w:rtl/>
        </w:rPr>
        <w:t>ۀ</w:t>
      </w:r>
      <w:r w:rsidR="000504BB" w:rsidRPr="009A4C0F">
        <w:rPr>
          <w:rFonts w:cs="B Lotus" w:hint="cs"/>
          <w:b/>
          <w:bCs/>
          <w:sz w:val="28"/>
          <w:szCs w:val="28"/>
          <w:rtl/>
        </w:rPr>
        <w:t xml:space="preserve"> رضوی</w:t>
      </w:r>
      <w:r w:rsidR="00712934">
        <w:rPr>
          <w:rStyle w:val="FootnoteReference"/>
          <w:rFonts w:cs="B Lotus"/>
          <w:b/>
          <w:bCs/>
          <w:sz w:val="28"/>
          <w:szCs w:val="28"/>
          <w:rtl/>
        </w:rPr>
        <w:footnoteReference w:id="1"/>
      </w:r>
    </w:p>
    <w:p w14:paraId="1A17CDBC" w14:textId="77777777" w:rsidR="00712934" w:rsidRDefault="00712934" w:rsidP="00712934">
      <w:pPr>
        <w:jc w:val="center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میثم غلام پور</w:t>
      </w:r>
      <w:r>
        <w:rPr>
          <w:rStyle w:val="FootnoteReference"/>
          <w:rFonts w:cs="B Lotus"/>
          <w:b/>
          <w:bCs/>
          <w:sz w:val="28"/>
          <w:szCs w:val="28"/>
          <w:rtl/>
        </w:rPr>
        <w:footnoteReference w:id="2"/>
      </w:r>
      <w:r>
        <w:rPr>
          <w:rFonts w:cs="B Lotus" w:hint="cs"/>
          <w:b/>
          <w:bCs/>
          <w:sz w:val="28"/>
          <w:szCs w:val="28"/>
          <w:rtl/>
        </w:rPr>
        <w:t>، هادی پورشافعی</w:t>
      </w:r>
      <w:r>
        <w:rPr>
          <w:rStyle w:val="FootnoteReference"/>
          <w:rFonts w:cs="B Lotus"/>
          <w:b/>
          <w:bCs/>
          <w:sz w:val="28"/>
          <w:szCs w:val="28"/>
          <w:rtl/>
        </w:rPr>
        <w:footnoteReference w:id="3"/>
      </w:r>
      <w:r>
        <w:rPr>
          <w:rFonts w:cs="B Lotus" w:hint="cs"/>
          <w:b/>
          <w:bCs/>
          <w:sz w:val="28"/>
          <w:szCs w:val="28"/>
          <w:rtl/>
        </w:rPr>
        <w:t>، مقصود فراستخواه</w:t>
      </w:r>
      <w:r>
        <w:rPr>
          <w:rStyle w:val="FootnoteReference"/>
          <w:rFonts w:cs="B Lotus"/>
          <w:b/>
          <w:bCs/>
          <w:sz w:val="28"/>
          <w:szCs w:val="28"/>
          <w:rtl/>
        </w:rPr>
        <w:footnoteReference w:id="4"/>
      </w:r>
      <w:r>
        <w:rPr>
          <w:rFonts w:cs="B Lotus" w:hint="cs"/>
          <w:b/>
          <w:bCs/>
          <w:sz w:val="28"/>
          <w:szCs w:val="28"/>
          <w:rtl/>
        </w:rPr>
        <w:t xml:space="preserve"> و محسن آیتی</w:t>
      </w:r>
      <w:r>
        <w:rPr>
          <w:rStyle w:val="FootnoteReference"/>
          <w:rFonts w:cs="B Lotus"/>
          <w:b/>
          <w:bCs/>
          <w:sz w:val="28"/>
          <w:szCs w:val="28"/>
          <w:rtl/>
        </w:rPr>
        <w:footnoteReference w:id="5"/>
      </w:r>
    </w:p>
    <w:p w14:paraId="0F36076D" w14:textId="77777777" w:rsidR="00A41A71" w:rsidRPr="00A41A71" w:rsidRDefault="00A41A71" w:rsidP="00A41A71">
      <w:pPr>
        <w:spacing w:line="240" w:lineRule="auto"/>
        <w:jc w:val="center"/>
        <w:rPr>
          <w:rFonts w:cs="B Lotus"/>
          <w:sz w:val="28"/>
          <w:szCs w:val="28"/>
        </w:rPr>
      </w:pPr>
      <w:r w:rsidRPr="00A41A71">
        <w:rPr>
          <w:rFonts w:cs="B Lotus" w:hint="cs"/>
          <w:sz w:val="28"/>
          <w:szCs w:val="28"/>
          <w:rtl/>
        </w:rPr>
        <w:t>دریافت</w:t>
      </w:r>
      <w:r w:rsidRPr="00A41A71">
        <w:rPr>
          <w:rFonts w:cs="B Lotus"/>
          <w:sz w:val="28"/>
          <w:szCs w:val="28"/>
          <w:rtl/>
        </w:rPr>
        <w:t>:1/2/1399</w:t>
      </w:r>
    </w:p>
    <w:p w14:paraId="50A278EB" w14:textId="77777777" w:rsidR="00A41A71" w:rsidRPr="00A41A71" w:rsidRDefault="00A41A71" w:rsidP="00A41A71">
      <w:pPr>
        <w:spacing w:line="240" w:lineRule="auto"/>
        <w:jc w:val="center"/>
        <w:rPr>
          <w:rFonts w:cs="B Lotus"/>
          <w:sz w:val="28"/>
          <w:szCs w:val="28"/>
          <w:rtl/>
        </w:rPr>
      </w:pPr>
      <w:r w:rsidRPr="00A41A71">
        <w:rPr>
          <w:rFonts w:cs="B Lotus" w:hint="cs"/>
          <w:sz w:val="28"/>
          <w:szCs w:val="28"/>
          <w:rtl/>
        </w:rPr>
        <w:t>پذیرش</w:t>
      </w:r>
      <w:r w:rsidRPr="00A41A71">
        <w:rPr>
          <w:rFonts w:cs="B Lotus"/>
          <w:sz w:val="28"/>
          <w:szCs w:val="28"/>
          <w:rtl/>
        </w:rPr>
        <w:t>:24/3/1399</w:t>
      </w:r>
    </w:p>
    <w:p w14:paraId="2F3D98C7" w14:textId="0405BF8B" w:rsidR="006F4A7A" w:rsidRPr="00DB7C69" w:rsidRDefault="006F4A7A" w:rsidP="00A41A71">
      <w:pPr>
        <w:jc w:val="both"/>
        <w:rPr>
          <w:rFonts w:cs="B Lotus"/>
          <w:b/>
          <w:bCs/>
          <w:sz w:val="28"/>
          <w:szCs w:val="28"/>
          <w:rtl/>
        </w:rPr>
      </w:pPr>
      <w:r w:rsidRPr="00DB7C69">
        <w:rPr>
          <w:rFonts w:cs="B Lotus" w:hint="cs"/>
          <w:b/>
          <w:bCs/>
          <w:sz w:val="28"/>
          <w:szCs w:val="28"/>
          <w:rtl/>
        </w:rPr>
        <w:t>چکیده</w:t>
      </w:r>
    </w:p>
    <w:p w14:paraId="691ACC27" w14:textId="01940414" w:rsidR="006F4A7A" w:rsidRPr="00DB7C69" w:rsidRDefault="00EF28DC" w:rsidP="00C93E02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 xml:space="preserve">تربیت اخلاقی </w:t>
      </w:r>
      <w:r w:rsidR="00A856EC" w:rsidRPr="00DB7C69">
        <w:rPr>
          <w:rFonts w:cs="B Lotus" w:hint="cs"/>
          <w:sz w:val="28"/>
          <w:szCs w:val="28"/>
          <w:rtl/>
        </w:rPr>
        <w:t>مترب</w:t>
      </w:r>
      <w:r w:rsidR="004D564F" w:rsidRPr="00DB7C69">
        <w:rPr>
          <w:rFonts w:cs="B Lotus" w:hint="cs"/>
          <w:sz w:val="28"/>
          <w:szCs w:val="28"/>
          <w:rtl/>
        </w:rPr>
        <w:t>ّ</w:t>
      </w:r>
      <w:r w:rsidR="00A856EC" w:rsidRPr="00DB7C69">
        <w:rPr>
          <w:rFonts w:cs="B Lotus" w:hint="cs"/>
          <w:sz w:val="28"/>
          <w:szCs w:val="28"/>
          <w:rtl/>
        </w:rPr>
        <w:t>یان</w:t>
      </w:r>
      <w:r w:rsidR="000504BB">
        <w:rPr>
          <w:rFonts w:cs="B Lotus" w:hint="cs"/>
          <w:sz w:val="28"/>
          <w:szCs w:val="28"/>
          <w:rtl/>
        </w:rPr>
        <w:t xml:space="preserve"> از مهم</w:t>
      </w:r>
      <w:r w:rsidR="000504BB">
        <w:rPr>
          <w:rFonts w:cs="B Lotus" w:hint="cs"/>
          <w:sz w:val="28"/>
          <w:szCs w:val="28"/>
          <w:rtl/>
        </w:rPr>
        <w:softHyphen/>
        <w:t>ترین بخش</w:t>
      </w:r>
      <w:r w:rsidR="000504BB">
        <w:rPr>
          <w:rFonts w:cs="B Lotus" w:hint="cs"/>
          <w:sz w:val="28"/>
          <w:szCs w:val="28"/>
          <w:rtl/>
        </w:rPr>
        <w:softHyphen/>
        <w:t>های</w:t>
      </w:r>
      <w:r w:rsidRPr="00DB7C69">
        <w:rPr>
          <w:rFonts w:cs="B Lotus" w:hint="cs"/>
          <w:sz w:val="28"/>
          <w:szCs w:val="28"/>
          <w:rtl/>
        </w:rPr>
        <w:t xml:space="preserve"> هر نظام آموزشی است.  </w:t>
      </w:r>
      <w:r w:rsidRPr="00DB7C69">
        <w:rPr>
          <w:rFonts w:cs="B Lotus" w:hint="cs"/>
          <w:sz w:val="28"/>
          <w:szCs w:val="28"/>
          <w:rtl/>
          <w:lang w:bidi="ar-SA"/>
        </w:rPr>
        <w:t>هدف پژوهش حاضر، تبیین عناصر برنام</w:t>
      </w:r>
      <w:r w:rsidR="005A37F4">
        <w:rPr>
          <w:rFonts w:cs="B Lotus" w:hint="cs"/>
          <w:sz w:val="28"/>
          <w:szCs w:val="28"/>
          <w:rtl/>
          <w:lang w:bidi="ar-SA"/>
        </w:rPr>
        <w:t>ۀ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درسی تربیت اخلاقی با توجه به سیر</w:t>
      </w:r>
      <w:r w:rsidR="005A37F4">
        <w:rPr>
          <w:rFonts w:cs="B Lotus" w:hint="cs"/>
          <w:sz w:val="28"/>
          <w:szCs w:val="28"/>
          <w:rtl/>
          <w:lang w:bidi="ar-SA"/>
        </w:rPr>
        <w:t>ۀ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تربیتی امام رضا</w:t>
      </w:r>
      <w:r w:rsidRPr="00DB7C69">
        <w:rPr>
          <w:rFonts w:cs="B Lotus" w:hint="cs"/>
          <w:sz w:val="28"/>
          <w:szCs w:val="28"/>
          <w:vertAlign w:val="superscript"/>
          <w:rtl/>
          <w:lang w:bidi="ar-SA"/>
        </w:rPr>
        <w:t>(ع)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</w:t>
      </w:r>
      <w:r w:rsidR="005A37F4">
        <w:rPr>
          <w:rFonts w:cs="B Lotus" w:hint="cs"/>
          <w:sz w:val="28"/>
          <w:szCs w:val="28"/>
          <w:rtl/>
          <w:lang w:bidi="ar-SA"/>
        </w:rPr>
        <w:t>است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. رویکرد پژوهش حاضر کیفی و روش آن </w:t>
      </w:r>
      <w:r w:rsidRPr="003F6254">
        <w:rPr>
          <w:rFonts w:cs="B Lotus" w:hint="cs"/>
          <w:sz w:val="28"/>
          <w:szCs w:val="28"/>
          <w:rtl/>
          <w:lang w:bidi="ar-SA"/>
        </w:rPr>
        <w:t>سنتز</w:t>
      </w:r>
      <w:r w:rsidRPr="00DB7C69">
        <w:rPr>
          <w:rFonts w:cs="B Lotus" w:hint="cs"/>
          <w:sz w:val="28"/>
          <w:szCs w:val="28"/>
          <w:rtl/>
          <w:lang w:bidi="ar-SA"/>
        </w:rPr>
        <w:t>پژوهی است. جامع</w:t>
      </w:r>
      <w:r w:rsidR="005A37F4">
        <w:rPr>
          <w:rFonts w:cs="B Lotus" w:hint="cs"/>
          <w:sz w:val="28"/>
          <w:szCs w:val="28"/>
          <w:rtl/>
          <w:lang w:bidi="ar-SA"/>
        </w:rPr>
        <w:t>ۀ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پژوهش کلیه مقالاتی هستند(</w:t>
      </w:r>
      <w:r w:rsidR="0025444C" w:rsidRPr="00DB7C69">
        <w:rPr>
          <w:rFonts w:cs="B Lotus" w:hint="cs"/>
          <w:sz w:val="28"/>
          <w:szCs w:val="28"/>
          <w:rtl/>
        </w:rPr>
        <w:t>30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مقاله) که از سال </w:t>
      </w:r>
      <w:r w:rsidRPr="00DB7C69">
        <w:rPr>
          <w:rFonts w:cs="B Lotus" w:hint="cs"/>
          <w:sz w:val="28"/>
          <w:szCs w:val="28"/>
          <w:rtl/>
        </w:rPr>
        <w:t>138</w:t>
      </w:r>
      <w:r w:rsidR="00D0277C" w:rsidRPr="00DB7C69">
        <w:rPr>
          <w:rFonts w:cs="B Lotus" w:hint="cs"/>
          <w:sz w:val="28"/>
          <w:szCs w:val="28"/>
          <w:rtl/>
        </w:rPr>
        <w:t>7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تا 139</w:t>
      </w:r>
      <w:r w:rsidR="009A4C0F">
        <w:rPr>
          <w:rFonts w:cs="B Lotus" w:hint="cs"/>
          <w:sz w:val="28"/>
          <w:szCs w:val="28"/>
          <w:rtl/>
          <w:lang w:bidi="ar-SA"/>
        </w:rPr>
        <w:t>9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در</w:t>
      </w:r>
      <w:r w:rsidR="005A37F4">
        <w:rPr>
          <w:rFonts w:cs="B Lotus" w:hint="cs"/>
          <w:sz w:val="28"/>
          <w:szCs w:val="28"/>
          <w:rtl/>
          <w:lang w:bidi="ar-SA"/>
        </w:rPr>
        <w:t xml:space="preserve">بارۀ </w:t>
      </w:r>
      <w:r w:rsidRPr="00DB7C69">
        <w:rPr>
          <w:rFonts w:cs="B Lotus" w:hint="cs"/>
          <w:sz w:val="28"/>
          <w:szCs w:val="28"/>
          <w:rtl/>
          <w:lang w:bidi="ar-SA"/>
        </w:rPr>
        <w:t>سیر</w:t>
      </w:r>
      <w:r w:rsidR="005A37F4">
        <w:rPr>
          <w:rFonts w:cs="B Lotus" w:hint="cs"/>
          <w:sz w:val="28"/>
          <w:szCs w:val="28"/>
          <w:rtl/>
          <w:lang w:bidi="ar-SA"/>
        </w:rPr>
        <w:t xml:space="preserve">ۀ </w:t>
      </w:r>
      <w:r w:rsidRPr="00DB7C69">
        <w:rPr>
          <w:rFonts w:cs="B Lotus" w:hint="cs"/>
          <w:sz w:val="28"/>
          <w:szCs w:val="28"/>
          <w:rtl/>
          <w:lang w:bidi="ar-SA"/>
        </w:rPr>
        <w:t>تربیتی امام رضا</w:t>
      </w:r>
      <w:r w:rsidRPr="00DB7C69">
        <w:rPr>
          <w:rFonts w:cs="B Lotus" w:hint="cs"/>
          <w:sz w:val="28"/>
          <w:szCs w:val="28"/>
          <w:vertAlign w:val="superscript"/>
          <w:rtl/>
          <w:lang w:bidi="ar-SA"/>
        </w:rPr>
        <w:t>(ع)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ارائه شده</w:t>
      </w:r>
      <w:r w:rsidRPr="00DB7C69">
        <w:rPr>
          <w:rFonts w:cs="B Lotus" w:hint="cs"/>
          <w:sz w:val="28"/>
          <w:szCs w:val="28"/>
          <w:rtl/>
          <w:lang w:bidi="ar-SA"/>
        </w:rPr>
        <w:softHyphen/>
        <w:t>اند. نمون</w:t>
      </w:r>
      <w:r w:rsidR="005A37F4">
        <w:rPr>
          <w:rFonts w:cs="B Lotus" w:hint="cs"/>
          <w:sz w:val="28"/>
          <w:szCs w:val="28"/>
          <w:rtl/>
          <w:lang w:bidi="ar-SA"/>
        </w:rPr>
        <w:t>ۀ</w:t>
      </w:r>
      <w:r w:rsidRPr="00DB7C69">
        <w:rPr>
          <w:rFonts w:cs="B Lotus" w:hint="cs"/>
          <w:sz w:val="28"/>
          <w:szCs w:val="28"/>
          <w:rtl/>
          <w:lang w:bidi="ar-SA"/>
        </w:rPr>
        <w:t xml:space="preserve"> پژوهش </w:t>
      </w:r>
      <w:r w:rsidR="00012E09" w:rsidRPr="00DB7C69">
        <w:rPr>
          <w:rFonts w:cs="B Lotus" w:hint="cs"/>
          <w:sz w:val="28"/>
          <w:szCs w:val="28"/>
          <w:rtl/>
          <w:lang w:bidi="ar-SA"/>
        </w:rPr>
        <w:t>1</w:t>
      </w:r>
      <w:r w:rsidR="00D0277C" w:rsidRPr="00DB7C69">
        <w:rPr>
          <w:rFonts w:cs="B Lotus" w:hint="cs"/>
          <w:sz w:val="28"/>
          <w:szCs w:val="28"/>
          <w:rtl/>
          <w:lang w:bidi="ar-SA"/>
        </w:rPr>
        <w:t>9</w:t>
      </w:r>
      <w:r w:rsidR="00012E09" w:rsidRPr="00DB7C69">
        <w:rPr>
          <w:rFonts w:cs="B Lotus" w:hint="cs"/>
          <w:sz w:val="28"/>
          <w:szCs w:val="28"/>
          <w:rtl/>
          <w:lang w:bidi="ar-SA"/>
        </w:rPr>
        <w:t xml:space="preserve"> </w:t>
      </w:r>
      <w:r w:rsidRPr="00DB7C69">
        <w:rPr>
          <w:rFonts w:cs="B Lotus" w:hint="cs"/>
          <w:sz w:val="28"/>
          <w:szCs w:val="28"/>
          <w:rtl/>
          <w:lang w:bidi="ar-SA"/>
        </w:rPr>
        <w:t>مقاله است که این تعداد بر اساس پایش موضوعی، اشباع نظری داده</w:t>
      </w:r>
      <w:r w:rsidRPr="00DB7C69">
        <w:rPr>
          <w:rFonts w:cs="B Lotus" w:hint="cs"/>
          <w:sz w:val="28"/>
          <w:szCs w:val="28"/>
          <w:rtl/>
          <w:lang w:bidi="ar-SA"/>
        </w:rPr>
        <w:softHyphen/>
        <w:t>ها و به صورت هدفمند انتخاب شده</w:t>
      </w:r>
      <w:r w:rsidRPr="00DB7C69">
        <w:rPr>
          <w:rFonts w:cs="B Lotus" w:hint="cs"/>
          <w:sz w:val="28"/>
          <w:szCs w:val="28"/>
          <w:rtl/>
          <w:lang w:bidi="ar-SA"/>
        </w:rPr>
        <w:softHyphen/>
        <w:t>اند. داده</w:t>
      </w:r>
      <w:r w:rsidRPr="00DB7C69">
        <w:rPr>
          <w:rFonts w:cs="B Lotus"/>
          <w:sz w:val="28"/>
          <w:szCs w:val="28"/>
          <w:rtl/>
          <w:lang w:bidi="ar-SA"/>
        </w:rPr>
        <w:softHyphen/>
      </w:r>
      <w:r w:rsidRPr="00DB7C69">
        <w:rPr>
          <w:rFonts w:cs="B Lotus" w:hint="cs"/>
          <w:sz w:val="28"/>
          <w:szCs w:val="28"/>
          <w:rtl/>
          <w:lang w:bidi="ar-SA"/>
        </w:rPr>
        <w:t>های پژوهش از تحلیل کیفی اسناد مورد مطالعه، گردآوری شده</w:t>
      </w:r>
      <w:r w:rsidRPr="00DB7C69">
        <w:rPr>
          <w:rFonts w:cs="B Lotus" w:hint="cs"/>
          <w:sz w:val="28"/>
          <w:szCs w:val="28"/>
          <w:rtl/>
          <w:lang w:bidi="ar-SA"/>
        </w:rPr>
        <w:softHyphen/>
        <w:t>اند. با تجزیه و تحلیل داده</w:t>
      </w:r>
      <w:r w:rsidRPr="00DB7C69">
        <w:rPr>
          <w:rFonts w:cs="B Lotus" w:hint="cs"/>
          <w:sz w:val="28"/>
          <w:szCs w:val="28"/>
          <w:rtl/>
          <w:lang w:bidi="ar-SA"/>
        </w:rPr>
        <w:softHyphen/>
        <w:t>ها،</w:t>
      </w:r>
      <w:r w:rsidR="00F93011">
        <w:rPr>
          <w:rFonts w:cs="B Lotus" w:hint="cs"/>
          <w:sz w:val="28"/>
          <w:szCs w:val="28"/>
          <w:rtl/>
        </w:rPr>
        <w:t xml:space="preserve"> ویژگی عناصر برنامه</w:t>
      </w:r>
      <w:r w:rsidR="00012E09" w:rsidRPr="00DB7C69">
        <w:rPr>
          <w:rFonts w:cs="B Lotus" w:hint="cs"/>
          <w:sz w:val="28"/>
          <w:szCs w:val="28"/>
          <w:rtl/>
        </w:rPr>
        <w:t xml:space="preserve"> درسی با توجه به نظریه میلر در 6 بُعد، 25 </w:t>
      </w:r>
      <w:r w:rsidR="00012E09" w:rsidRPr="003F6254">
        <w:rPr>
          <w:rFonts w:cs="B Lotus" w:hint="cs"/>
          <w:sz w:val="28"/>
          <w:szCs w:val="28"/>
          <w:rtl/>
        </w:rPr>
        <w:t xml:space="preserve">عامل و </w:t>
      </w:r>
      <w:r w:rsidR="00012E09" w:rsidRPr="008E69AE">
        <w:rPr>
          <w:rFonts w:cs="B Lotus" w:hint="cs"/>
          <w:sz w:val="28"/>
          <w:szCs w:val="28"/>
          <w:rtl/>
        </w:rPr>
        <w:t>4</w:t>
      </w:r>
      <w:r w:rsidR="0025444C" w:rsidRPr="008E69AE">
        <w:rPr>
          <w:rFonts w:cs="B Lotus" w:hint="cs"/>
          <w:sz w:val="28"/>
          <w:szCs w:val="28"/>
          <w:rtl/>
        </w:rPr>
        <w:t>8</w:t>
      </w:r>
      <w:r w:rsidR="003F6254" w:rsidRPr="008E69AE">
        <w:rPr>
          <w:rFonts w:cs="B Lotus" w:hint="cs"/>
          <w:sz w:val="28"/>
          <w:szCs w:val="28"/>
          <w:rtl/>
        </w:rPr>
        <w:t xml:space="preserve"> مؤلفه</w:t>
      </w:r>
      <w:r w:rsidR="00012E09" w:rsidRPr="003F6254">
        <w:rPr>
          <w:rFonts w:cs="B Lotus" w:hint="cs"/>
          <w:sz w:val="28"/>
          <w:szCs w:val="28"/>
          <w:rtl/>
        </w:rPr>
        <w:t xml:space="preserve"> سازمان یافت</w:t>
      </w:r>
      <w:r w:rsidR="00012E09" w:rsidRPr="00DB7C69">
        <w:rPr>
          <w:rFonts w:cs="B Lotus" w:hint="cs"/>
          <w:sz w:val="28"/>
          <w:szCs w:val="28"/>
          <w:rtl/>
        </w:rPr>
        <w:t>. براساس یافته</w:t>
      </w:r>
      <w:r w:rsidR="00C10F3A" w:rsidRPr="00DB7C69">
        <w:rPr>
          <w:rFonts w:cs="B Lotus" w:hint="cs"/>
          <w:sz w:val="28"/>
          <w:szCs w:val="28"/>
          <w:rtl/>
        </w:rPr>
        <w:softHyphen/>
        <w:t>ها اهداف برنام</w:t>
      </w:r>
      <w:r w:rsidR="005A37F4">
        <w:rPr>
          <w:rFonts w:cs="B Lotus" w:hint="cs"/>
          <w:sz w:val="28"/>
          <w:szCs w:val="28"/>
          <w:rtl/>
        </w:rPr>
        <w:t xml:space="preserve">ۀ </w:t>
      </w:r>
      <w:r w:rsidR="00C10F3A" w:rsidRPr="00DB7C69">
        <w:rPr>
          <w:rFonts w:cs="B Lotus" w:hint="cs"/>
          <w:sz w:val="28"/>
          <w:szCs w:val="28"/>
          <w:rtl/>
        </w:rPr>
        <w:softHyphen/>
        <w:t>درسی تربیت اخلاقی باید کثرت</w:t>
      </w:r>
      <w:r w:rsidR="00C10F3A" w:rsidRPr="00DB7C69">
        <w:rPr>
          <w:rFonts w:cs="B Lotus" w:hint="cs"/>
          <w:sz w:val="28"/>
          <w:szCs w:val="28"/>
          <w:rtl/>
        </w:rPr>
        <w:softHyphen/>
        <w:t>گرا، انعطاف</w:t>
      </w:r>
      <w:r w:rsidR="00C10F3A" w:rsidRPr="00DB7C69">
        <w:rPr>
          <w:rFonts w:cs="B Lotus" w:hint="cs"/>
          <w:sz w:val="28"/>
          <w:szCs w:val="28"/>
          <w:rtl/>
        </w:rPr>
        <w:softHyphen/>
        <w:t>پذیر، غایت</w:t>
      </w:r>
      <w:r w:rsidR="00C10F3A" w:rsidRPr="00DB7C69">
        <w:rPr>
          <w:rFonts w:cs="B Lotus" w:hint="cs"/>
          <w:sz w:val="28"/>
          <w:szCs w:val="28"/>
          <w:rtl/>
        </w:rPr>
        <w:softHyphen/>
        <w:t>گرا و دموکراتیک باشد، روش</w:t>
      </w:r>
      <w:r w:rsidR="00C10F3A" w:rsidRPr="00DB7C69">
        <w:rPr>
          <w:rFonts w:cs="B Lotus" w:hint="cs"/>
          <w:sz w:val="28"/>
          <w:szCs w:val="28"/>
          <w:rtl/>
        </w:rPr>
        <w:softHyphen/>
        <w:t>های تربیت اخلاقی ایجابی، اصلاحی، روش</w:t>
      </w:r>
      <w:r w:rsidR="00C10F3A" w:rsidRPr="00DB7C69">
        <w:rPr>
          <w:rFonts w:cs="B Lotus" w:hint="cs"/>
          <w:sz w:val="28"/>
          <w:szCs w:val="28"/>
          <w:rtl/>
        </w:rPr>
        <w:softHyphen/>
        <w:t>های فعا</w:t>
      </w:r>
      <w:r w:rsidR="003F6254">
        <w:rPr>
          <w:rFonts w:cs="B Lotus" w:hint="cs"/>
          <w:sz w:val="28"/>
          <w:szCs w:val="28"/>
          <w:rtl/>
        </w:rPr>
        <w:t>ل، روش</w:t>
      </w:r>
      <w:r w:rsidR="003F6254">
        <w:rPr>
          <w:rFonts w:cs="B Lotus" w:hint="cs"/>
          <w:sz w:val="28"/>
          <w:szCs w:val="28"/>
          <w:rtl/>
        </w:rPr>
        <w:softHyphen/>
        <w:t>های مستقیم و روش</w:t>
      </w:r>
      <w:r w:rsidR="003F6254">
        <w:rPr>
          <w:rFonts w:cs="B Lotus" w:hint="cs"/>
          <w:sz w:val="28"/>
          <w:szCs w:val="28"/>
          <w:rtl/>
        </w:rPr>
        <w:softHyphen/>
        <w:t>های غیر</w:t>
      </w:r>
      <w:r w:rsidR="00C10F3A" w:rsidRPr="00DB7C69">
        <w:rPr>
          <w:rFonts w:cs="B Lotus" w:hint="cs"/>
          <w:sz w:val="28"/>
          <w:szCs w:val="28"/>
          <w:rtl/>
        </w:rPr>
        <w:t xml:space="preserve">مستقیم </w:t>
      </w:r>
      <w:r w:rsidR="005A37F4">
        <w:rPr>
          <w:rFonts w:cs="B Lotus" w:hint="cs"/>
          <w:sz w:val="28"/>
          <w:szCs w:val="28"/>
          <w:rtl/>
        </w:rPr>
        <w:t>است</w:t>
      </w:r>
      <w:r w:rsidR="00C10F3A" w:rsidRPr="00DB7C69">
        <w:rPr>
          <w:rFonts w:cs="B Lotus" w:hint="cs"/>
          <w:sz w:val="28"/>
          <w:szCs w:val="28"/>
          <w:rtl/>
        </w:rPr>
        <w:t>. یادگیرنده، خودانگیخته، تعامل</w:t>
      </w:r>
      <w:r w:rsidR="00C10F3A" w:rsidRPr="00DB7C69">
        <w:rPr>
          <w:rFonts w:cs="B Lotus" w:hint="cs"/>
          <w:sz w:val="28"/>
          <w:szCs w:val="28"/>
          <w:rtl/>
        </w:rPr>
        <w:softHyphen/>
        <w:t>گرا، مستقل و مسئولیت</w:t>
      </w:r>
      <w:r w:rsidR="00C10F3A" w:rsidRPr="00DB7C69">
        <w:rPr>
          <w:rFonts w:cs="B Lotus" w:hint="cs"/>
          <w:sz w:val="28"/>
          <w:szCs w:val="28"/>
          <w:rtl/>
        </w:rPr>
        <w:softHyphen/>
        <w:t>پذیر است و معلم دارای مهارت</w:t>
      </w:r>
      <w:r w:rsidR="00C10F3A" w:rsidRPr="00DB7C69">
        <w:rPr>
          <w:rFonts w:cs="B Lotus" w:hint="cs"/>
          <w:sz w:val="28"/>
          <w:szCs w:val="28"/>
          <w:rtl/>
        </w:rPr>
        <w:softHyphen/>
        <w:t>های حرفه</w:t>
      </w:r>
      <w:r w:rsidR="00C10F3A" w:rsidRPr="00DB7C69">
        <w:rPr>
          <w:rFonts w:cs="B Lotus" w:hint="cs"/>
          <w:sz w:val="28"/>
          <w:szCs w:val="28"/>
          <w:rtl/>
        </w:rPr>
        <w:softHyphen/>
        <w:t>ای، مهارت</w:t>
      </w:r>
      <w:r w:rsidR="00C10F3A" w:rsidRPr="00DB7C69">
        <w:rPr>
          <w:rFonts w:cs="B Lotus" w:hint="cs"/>
          <w:sz w:val="28"/>
          <w:szCs w:val="28"/>
          <w:rtl/>
        </w:rPr>
        <w:softHyphen/>
        <w:t xml:space="preserve">های ارتباطی، آراسته به فضایل اخلاقی و آراستگی ظاهری </w:t>
      </w:r>
      <w:r w:rsidR="003F6254">
        <w:rPr>
          <w:rFonts w:cs="B Lotus" w:hint="cs"/>
          <w:sz w:val="28"/>
          <w:szCs w:val="28"/>
          <w:rtl/>
        </w:rPr>
        <w:t>است</w:t>
      </w:r>
      <w:r w:rsidR="00C10F3A" w:rsidRPr="00DB7C69">
        <w:rPr>
          <w:rFonts w:cs="B Lotus" w:hint="cs"/>
          <w:sz w:val="28"/>
          <w:szCs w:val="28"/>
          <w:rtl/>
        </w:rPr>
        <w:t>؛ ارزیابی فر</w:t>
      </w:r>
      <w:r w:rsidR="00C93E02">
        <w:rPr>
          <w:rFonts w:cs="B Lotus" w:hint="cs"/>
          <w:sz w:val="28"/>
          <w:szCs w:val="28"/>
          <w:rtl/>
        </w:rPr>
        <w:t>ا</w:t>
      </w:r>
      <w:r w:rsidR="00C10F3A" w:rsidRPr="00DB7C69">
        <w:rPr>
          <w:rFonts w:cs="B Lotus" w:hint="cs"/>
          <w:sz w:val="28"/>
          <w:szCs w:val="28"/>
          <w:rtl/>
        </w:rPr>
        <w:t>یند تربیت اخلاقی فر</w:t>
      </w:r>
      <w:r w:rsidR="00C93E02">
        <w:rPr>
          <w:rFonts w:cs="B Lotus" w:hint="cs"/>
          <w:sz w:val="28"/>
          <w:szCs w:val="28"/>
          <w:rtl/>
        </w:rPr>
        <w:t>ا</w:t>
      </w:r>
      <w:r w:rsidR="00C10F3A" w:rsidRPr="00DB7C69">
        <w:rPr>
          <w:rFonts w:cs="B Lotus" w:hint="cs"/>
          <w:sz w:val="28"/>
          <w:szCs w:val="28"/>
          <w:rtl/>
        </w:rPr>
        <w:t>یندی مستمر، جامع بوده و در آن به خودسنجی و اصل اع</w:t>
      </w:r>
      <w:r w:rsidR="003F6254">
        <w:rPr>
          <w:rFonts w:cs="B Lotus" w:hint="cs"/>
          <w:sz w:val="28"/>
          <w:szCs w:val="28"/>
          <w:rtl/>
        </w:rPr>
        <w:t>تدال توجه می</w:t>
      </w:r>
      <w:r w:rsidR="003F6254">
        <w:rPr>
          <w:rFonts w:cs="B Lotus" w:hint="cs"/>
          <w:sz w:val="28"/>
          <w:szCs w:val="28"/>
          <w:rtl/>
        </w:rPr>
        <w:softHyphen/>
        <w:t>شود و محیط یادگیری، دارای جوی اخلاقی و دینی است</w:t>
      </w:r>
      <w:r w:rsidR="00C10F3A" w:rsidRPr="00DB7C69">
        <w:rPr>
          <w:rFonts w:cs="B Lotus" w:hint="cs"/>
          <w:sz w:val="28"/>
          <w:szCs w:val="28"/>
          <w:rtl/>
        </w:rPr>
        <w:t xml:space="preserve">. </w:t>
      </w:r>
    </w:p>
    <w:p w14:paraId="4416E768" w14:textId="54485140" w:rsidR="00C10F3A" w:rsidRPr="00DB7C69" w:rsidRDefault="00C10F3A" w:rsidP="00C93E02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b/>
          <w:bCs/>
          <w:sz w:val="28"/>
          <w:szCs w:val="28"/>
          <w:rtl/>
        </w:rPr>
        <w:t>کلید واژه</w:t>
      </w:r>
      <w:r w:rsidRPr="00DB7C69">
        <w:rPr>
          <w:rFonts w:cs="B Lotus" w:hint="cs"/>
          <w:b/>
          <w:bCs/>
          <w:sz w:val="28"/>
          <w:szCs w:val="28"/>
          <w:rtl/>
        </w:rPr>
        <w:softHyphen/>
        <w:t>ها:</w:t>
      </w:r>
      <w:r w:rsidRPr="00DB7C69">
        <w:rPr>
          <w:rFonts w:cs="B Lotus" w:hint="cs"/>
          <w:sz w:val="28"/>
          <w:szCs w:val="28"/>
          <w:rtl/>
        </w:rPr>
        <w:t xml:space="preserve"> سیر</w:t>
      </w:r>
      <w:r w:rsidR="00C93E02">
        <w:rPr>
          <w:rFonts w:cs="B Lotus" w:hint="cs"/>
          <w:sz w:val="28"/>
          <w:szCs w:val="28"/>
          <w:rtl/>
        </w:rPr>
        <w:t>ۀ</w:t>
      </w:r>
      <w:r w:rsidRPr="00DB7C69">
        <w:rPr>
          <w:rFonts w:cs="B Lotus" w:hint="cs"/>
          <w:sz w:val="28"/>
          <w:szCs w:val="28"/>
          <w:rtl/>
        </w:rPr>
        <w:t xml:space="preserve"> رضوی،</w:t>
      </w:r>
      <w:r w:rsidR="008E69AE">
        <w:rPr>
          <w:rFonts w:cs="B Lotus"/>
          <w:sz w:val="28"/>
          <w:szCs w:val="28"/>
        </w:rPr>
        <w:t xml:space="preserve"> </w:t>
      </w:r>
      <w:r w:rsidR="008E69AE">
        <w:rPr>
          <w:rFonts w:cs="B Lotus" w:hint="cs"/>
          <w:sz w:val="28"/>
          <w:szCs w:val="28"/>
          <w:rtl/>
        </w:rPr>
        <w:t xml:space="preserve"> سیر</w:t>
      </w:r>
      <w:r w:rsidR="00C93E02">
        <w:rPr>
          <w:rFonts w:cs="B Lotus" w:hint="cs"/>
          <w:sz w:val="28"/>
          <w:szCs w:val="28"/>
          <w:rtl/>
        </w:rPr>
        <w:t>ۀ</w:t>
      </w:r>
      <w:r w:rsidR="008E69AE">
        <w:rPr>
          <w:rFonts w:cs="B Lotus" w:hint="cs"/>
          <w:sz w:val="28"/>
          <w:szCs w:val="28"/>
          <w:rtl/>
        </w:rPr>
        <w:t xml:space="preserve"> تربیتی،</w:t>
      </w:r>
      <w:r w:rsidRPr="00DB7C69">
        <w:rPr>
          <w:rFonts w:cs="B Lotus" w:hint="cs"/>
          <w:sz w:val="28"/>
          <w:szCs w:val="28"/>
          <w:rtl/>
        </w:rPr>
        <w:t xml:space="preserve"> تربیت اخلاقی</w:t>
      </w:r>
      <w:r w:rsidR="00952BE7" w:rsidRPr="00DB7C69">
        <w:rPr>
          <w:rFonts w:cs="B Lotus" w:hint="cs"/>
          <w:sz w:val="28"/>
          <w:szCs w:val="28"/>
          <w:rtl/>
        </w:rPr>
        <w:t>،</w:t>
      </w:r>
      <w:r w:rsidR="003F6254">
        <w:rPr>
          <w:rFonts w:cs="B Lotus" w:hint="cs"/>
          <w:sz w:val="28"/>
          <w:szCs w:val="28"/>
          <w:rtl/>
        </w:rPr>
        <w:t xml:space="preserve"> </w:t>
      </w:r>
      <w:r w:rsidR="003F6254" w:rsidRPr="008E69AE">
        <w:rPr>
          <w:rFonts w:cs="B Lotus" w:hint="cs"/>
          <w:sz w:val="28"/>
          <w:szCs w:val="28"/>
          <w:rtl/>
        </w:rPr>
        <w:t>برنام</w:t>
      </w:r>
      <w:r w:rsidR="00C93E02">
        <w:rPr>
          <w:rFonts w:cs="B Lotus" w:hint="cs"/>
          <w:sz w:val="28"/>
          <w:szCs w:val="28"/>
          <w:rtl/>
        </w:rPr>
        <w:t>ۀ</w:t>
      </w:r>
      <w:r w:rsidR="003F6254" w:rsidRPr="008E69AE">
        <w:rPr>
          <w:rFonts w:cs="B Lotus" w:hint="cs"/>
          <w:sz w:val="28"/>
          <w:szCs w:val="28"/>
          <w:rtl/>
        </w:rPr>
        <w:t xml:space="preserve"> درسی</w:t>
      </w:r>
    </w:p>
    <w:p w14:paraId="3DB8688F" w14:textId="77777777" w:rsidR="006F4A7A" w:rsidRPr="00DB7C69" w:rsidRDefault="006F4A7A" w:rsidP="00E148E0">
      <w:pPr>
        <w:jc w:val="both"/>
        <w:rPr>
          <w:rFonts w:cs="B Lotus"/>
          <w:b/>
          <w:bCs/>
          <w:sz w:val="28"/>
          <w:szCs w:val="28"/>
          <w:rtl/>
        </w:rPr>
      </w:pPr>
    </w:p>
    <w:p w14:paraId="668FFF60" w14:textId="77777777" w:rsidR="006F4A7A" w:rsidRPr="00DB7C69" w:rsidRDefault="006F4A7A" w:rsidP="00E148E0">
      <w:pPr>
        <w:jc w:val="both"/>
        <w:rPr>
          <w:rFonts w:cs="B Lotus"/>
          <w:b/>
          <w:bCs/>
          <w:sz w:val="28"/>
          <w:szCs w:val="28"/>
          <w:rtl/>
        </w:rPr>
      </w:pPr>
    </w:p>
    <w:p w14:paraId="3D450661" w14:textId="77777777" w:rsidR="006F4A7A" w:rsidRPr="00DB7C69" w:rsidRDefault="006F4A7A" w:rsidP="00E148E0">
      <w:pPr>
        <w:jc w:val="both"/>
        <w:rPr>
          <w:rFonts w:cs="B Lotus"/>
          <w:b/>
          <w:bCs/>
          <w:sz w:val="28"/>
          <w:szCs w:val="28"/>
          <w:rtl/>
        </w:rPr>
      </w:pPr>
    </w:p>
    <w:p w14:paraId="21485E66" w14:textId="77777777" w:rsidR="002A419B" w:rsidRPr="00DB7C69" w:rsidRDefault="002A419B" w:rsidP="00E148E0">
      <w:pPr>
        <w:jc w:val="both"/>
        <w:rPr>
          <w:rFonts w:cs="B Lotus"/>
          <w:b/>
          <w:bCs/>
          <w:sz w:val="28"/>
          <w:szCs w:val="28"/>
          <w:rtl/>
        </w:rPr>
      </w:pPr>
      <w:r w:rsidRPr="00DB7C69">
        <w:rPr>
          <w:rFonts w:cs="B Lotus" w:hint="cs"/>
          <w:b/>
          <w:bCs/>
          <w:sz w:val="28"/>
          <w:szCs w:val="28"/>
          <w:rtl/>
        </w:rPr>
        <w:t>بیان مسئله</w:t>
      </w:r>
    </w:p>
    <w:p w14:paraId="705A35B6" w14:textId="5A089CE8" w:rsidR="0008777A" w:rsidRPr="00DB7C69" w:rsidRDefault="0008777A" w:rsidP="00F40E7E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>پیامبر اکرم(ص) همواره کارهای خوب را ستایش کرده و افراد شایسته را مورد ستایش قرار داده</w:t>
      </w:r>
      <w:r w:rsidR="00840F18" w:rsidRPr="00DB7C69">
        <w:rPr>
          <w:rFonts w:cs="B Lotus" w:hint="cs"/>
          <w:sz w:val="28"/>
          <w:szCs w:val="28"/>
          <w:rtl/>
        </w:rPr>
        <w:t xml:space="preserve"> است</w:t>
      </w:r>
      <w:r w:rsidRPr="00DB7C69">
        <w:rPr>
          <w:rFonts w:cs="B Lotus" w:hint="cs"/>
          <w:sz w:val="28"/>
          <w:szCs w:val="28"/>
          <w:rtl/>
        </w:rPr>
        <w:t xml:space="preserve">(یبلویی و همکاران، </w:t>
      </w:r>
      <w:r w:rsidR="008066F7" w:rsidRPr="00DB7C69">
        <w:rPr>
          <w:rFonts w:cs="B Lotus" w:hint="cs"/>
          <w:sz w:val="28"/>
          <w:szCs w:val="28"/>
          <w:rtl/>
        </w:rPr>
        <w:t>1395: 137</w:t>
      </w:r>
      <w:r w:rsidR="00BA3549">
        <w:rPr>
          <w:rFonts w:cs="B Lotus" w:hint="cs"/>
          <w:sz w:val="28"/>
          <w:szCs w:val="28"/>
          <w:rtl/>
        </w:rPr>
        <w:t>)، ایشان می</w:t>
      </w:r>
      <w:r w:rsidR="00BA3549">
        <w:rPr>
          <w:rFonts w:cs="B Lotus" w:hint="eastAsia"/>
          <w:sz w:val="28"/>
          <w:szCs w:val="28"/>
          <w:rtl/>
        </w:rPr>
        <w:t>‌</w:t>
      </w:r>
      <w:r w:rsidRPr="00DB7C69">
        <w:rPr>
          <w:rFonts w:cs="B Lotus" w:hint="cs"/>
          <w:sz w:val="28"/>
          <w:szCs w:val="28"/>
          <w:rtl/>
        </w:rPr>
        <w:t>فرمایند</w:t>
      </w:r>
      <w:r w:rsidR="00083654">
        <w:rPr>
          <w:rFonts w:cs="B Lotus" w:hint="cs"/>
          <w:sz w:val="28"/>
          <w:szCs w:val="28"/>
          <w:rtl/>
        </w:rPr>
        <w:t>:</w:t>
      </w:r>
      <w:r w:rsidRPr="00DB7C69">
        <w:rPr>
          <w:rFonts w:cs="B Lotus" w:hint="cs"/>
          <w:sz w:val="28"/>
          <w:szCs w:val="28"/>
          <w:rtl/>
        </w:rPr>
        <w:t xml:space="preserve"> ب</w:t>
      </w:r>
      <w:r w:rsidR="00083654">
        <w:rPr>
          <w:rFonts w:cs="B Lotus" w:hint="cs"/>
          <w:sz w:val="28"/>
          <w:szCs w:val="28"/>
          <w:rtl/>
        </w:rPr>
        <w:t xml:space="preserve">ه </w:t>
      </w:r>
      <w:r w:rsidRPr="00DB7C69">
        <w:rPr>
          <w:rFonts w:cs="B Lotus" w:hint="cs"/>
          <w:sz w:val="28"/>
          <w:szCs w:val="28"/>
          <w:rtl/>
        </w:rPr>
        <w:t>راستی که من مبعوث شده</w:t>
      </w:r>
      <w:r w:rsidRPr="00DB7C69">
        <w:rPr>
          <w:rFonts w:cs="B Lotus" w:hint="cs"/>
          <w:sz w:val="28"/>
          <w:szCs w:val="28"/>
          <w:rtl/>
        </w:rPr>
        <w:softHyphen/>
        <w:t>ام تا شرافت</w:t>
      </w:r>
      <w:r w:rsidRPr="00DB7C69">
        <w:rPr>
          <w:rFonts w:cs="B Lotus" w:hint="cs"/>
          <w:sz w:val="28"/>
          <w:szCs w:val="28"/>
          <w:rtl/>
        </w:rPr>
        <w:softHyphen/>
        <w:t>های اخلاقی را تمام کنم (و به مردم بیاموزم)</w:t>
      </w:r>
      <w:r w:rsidR="00E148E0" w:rsidRPr="00DB7C69">
        <w:rPr>
          <w:rStyle w:val="FootnoteReference"/>
          <w:rFonts w:cs="B Lotus"/>
          <w:sz w:val="28"/>
          <w:szCs w:val="28"/>
          <w:rtl/>
        </w:rPr>
        <w:footnoteReference w:id="6"/>
      </w:r>
      <w:r w:rsidRPr="00DB7C69">
        <w:rPr>
          <w:rFonts w:cs="B Lotus" w:hint="cs"/>
          <w:sz w:val="28"/>
          <w:szCs w:val="28"/>
          <w:rtl/>
        </w:rPr>
        <w:t xml:space="preserve"> و در جایی </w:t>
      </w:r>
      <w:r w:rsidR="00840F18" w:rsidRPr="00DB7C69">
        <w:rPr>
          <w:rFonts w:cs="B Lotus" w:hint="cs"/>
          <w:sz w:val="28"/>
          <w:szCs w:val="28"/>
          <w:rtl/>
        </w:rPr>
        <w:t xml:space="preserve">دیگر </w:t>
      </w:r>
      <w:r w:rsidRPr="00DB7C69">
        <w:rPr>
          <w:rFonts w:cs="B Lotus" w:hint="cs"/>
          <w:sz w:val="28"/>
          <w:szCs w:val="28"/>
          <w:rtl/>
        </w:rPr>
        <w:t>می</w:t>
      </w:r>
      <w:r w:rsidRPr="00DB7C69">
        <w:rPr>
          <w:rFonts w:cs="B Lotus" w:hint="cs"/>
          <w:sz w:val="28"/>
          <w:szCs w:val="28"/>
          <w:rtl/>
        </w:rPr>
        <w:softHyphen/>
        <w:t>فرمایند</w:t>
      </w:r>
      <w:r w:rsidR="00083654">
        <w:rPr>
          <w:rFonts w:cs="B Lotus" w:hint="cs"/>
          <w:sz w:val="28"/>
          <w:szCs w:val="28"/>
          <w:rtl/>
        </w:rPr>
        <w:t xml:space="preserve"> که</w:t>
      </w:r>
      <w:r w:rsidR="00E148E0" w:rsidRPr="00DB7C69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 xml:space="preserve">من برای تعلیم </w:t>
      </w:r>
      <w:r w:rsidRPr="00DB7C69">
        <w:rPr>
          <w:rFonts w:cs="B Lotus"/>
          <w:sz w:val="28"/>
          <w:szCs w:val="28"/>
          <w:rtl/>
        </w:rPr>
        <w:t>فرستاده‌</w:t>
      </w:r>
      <w:r w:rsidR="00083654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/>
          <w:sz w:val="28"/>
          <w:szCs w:val="28"/>
          <w:rtl/>
        </w:rPr>
        <w:t>شده‌ام</w:t>
      </w:r>
      <w:r w:rsidR="00E148E0" w:rsidRPr="00DB7C69">
        <w:rPr>
          <w:rStyle w:val="FootnoteReference"/>
          <w:rFonts w:cs="B Lotus"/>
          <w:sz w:val="28"/>
          <w:szCs w:val="28"/>
          <w:rtl/>
        </w:rPr>
        <w:footnoteReference w:id="7"/>
      </w:r>
      <w:r w:rsidR="00E148E0" w:rsidRPr="00DB7C69">
        <w:rPr>
          <w:rFonts w:cs="B Lotus" w:hint="cs"/>
          <w:sz w:val="28"/>
          <w:szCs w:val="28"/>
          <w:rtl/>
        </w:rPr>
        <w:t xml:space="preserve">، </w:t>
      </w:r>
      <w:r w:rsidRPr="00DB7C69">
        <w:rPr>
          <w:rFonts w:cs="B Lotus" w:hint="cs"/>
          <w:sz w:val="28"/>
          <w:szCs w:val="28"/>
          <w:rtl/>
        </w:rPr>
        <w:t xml:space="preserve"> این دو فرمایش بر این دلالت دارد که </w:t>
      </w:r>
      <w:r w:rsidRPr="008E69AE">
        <w:rPr>
          <w:rFonts w:cs="B Lotus" w:hint="cs"/>
          <w:sz w:val="28"/>
          <w:szCs w:val="28"/>
          <w:rtl/>
        </w:rPr>
        <w:t xml:space="preserve">تربیت </w:t>
      </w:r>
      <w:r w:rsidR="000504BB" w:rsidRPr="008E69AE">
        <w:rPr>
          <w:rFonts w:cs="B Lotus" w:hint="cs"/>
          <w:sz w:val="28"/>
          <w:szCs w:val="28"/>
          <w:rtl/>
        </w:rPr>
        <w:t>و اخلاق</w:t>
      </w:r>
      <w:r w:rsidR="000504BB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 xml:space="preserve">در کنار هم بوده و مورد </w:t>
      </w:r>
      <w:r w:rsidRPr="00DB7C69">
        <w:rPr>
          <w:rFonts w:cs="B Lotus"/>
          <w:sz w:val="28"/>
          <w:szCs w:val="28"/>
          <w:rtl/>
        </w:rPr>
        <w:t>تأک</w:t>
      </w:r>
      <w:r w:rsidRPr="00DB7C69">
        <w:rPr>
          <w:rFonts w:cs="B Lotus" w:hint="cs"/>
          <w:sz w:val="28"/>
          <w:szCs w:val="28"/>
          <w:rtl/>
        </w:rPr>
        <w:t xml:space="preserve">ید دین مبین اسلام </w:t>
      </w:r>
      <w:r w:rsidR="00083654">
        <w:rPr>
          <w:rFonts w:cs="B Lotus" w:hint="cs"/>
          <w:sz w:val="28"/>
          <w:szCs w:val="28"/>
          <w:rtl/>
        </w:rPr>
        <w:t>است</w:t>
      </w:r>
      <w:r w:rsidRPr="00DB7C69">
        <w:rPr>
          <w:rFonts w:cs="B Lotus" w:hint="cs"/>
          <w:sz w:val="28"/>
          <w:szCs w:val="28"/>
          <w:rtl/>
        </w:rPr>
        <w:t>. مقام معظم رهبری اخلاق را هوای لطیفی می</w:t>
      </w:r>
      <w:r w:rsidRPr="00DB7C69">
        <w:rPr>
          <w:rFonts w:cs="B Lotus" w:hint="cs"/>
          <w:sz w:val="28"/>
          <w:szCs w:val="28"/>
          <w:rtl/>
        </w:rPr>
        <w:softHyphen/>
        <w:t>داند که در جامعه بشری ا</w:t>
      </w:r>
      <w:r w:rsidR="003F6254">
        <w:rPr>
          <w:rFonts w:cs="B Lotus" w:hint="cs"/>
          <w:sz w:val="28"/>
          <w:szCs w:val="28"/>
          <w:rtl/>
        </w:rPr>
        <w:t>گر وجود داشته باشد، انسان</w:t>
      </w:r>
      <w:r w:rsidR="003F6254">
        <w:rPr>
          <w:rFonts w:cs="B Lotus" w:hint="cs"/>
          <w:sz w:val="28"/>
          <w:szCs w:val="28"/>
          <w:rtl/>
        </w:rPr>
        <w:softHyphen/>
        <w:t>ها می‏</w:t>
      </w:r>
      <w:r w:rsidRPr="00DB7C69">
        <w:rPr>
          <w:rFonts w:cs="B Lotus" w:hint="cs"/>
          <w:sz w:val="28"/>
          <w:szCs w:val="28"/>
          <w:rtl/>
        </w:rPr>
        <w:t xml:space="preserve">توانند با </w:t>
      </w:r>
      <w:r w:rsidR="003F6254" w:rsidRPr="008E69AE">
        <w:rPr>
          <w:rFonts w:cs="B Lotus" w:hint="cs"/>
          <w:sz w:val="28"/>
          <w:szCs w:val="28"/>
          <w:rtl/>
        </w:rPr>
        <w:t>ت</w:t>
      </w:r>
      <w:r w:rsidRPr="008E69AE">
        <w:rPr>
          <w:rFonts w:cs="B Lotus" w:hint="cs"/>
          <w:sz w:val="28"/>
          <w:szCs w:val="28"/>
          <w:rtl/>
        </w:rPr>
        <w:t>نفس</w:t>
      </w:r>
      <w:r w:rsidRPr="00DB7C69">
        <w:rPr>
          <w:rFonts w:cs="B Lotus" w:hint="cs"/>
          <w:sz w:val="28"/>
          <w:szCs w:val="28"/>
          <w:rtl/>
        </w:rPr>
        <w:t xml:space="preserve"> </w:t>
      </w:r>
      <w:r w:rsidR="003F6254">
        <w:rPr>
          <w:rFonts w:cs="B Lotus" w:hint="cs"/>
          <w:sz w:val="28"/>
          <w:szCs w:val="28"/>
          <w:rtl/>
        </w:rPr>
        <w:t>آن</w:t>
      </w:r>
      <w:r w:rsidRPr="00DB7C69">
        <w:rPr>
          <w:rFonts w:cs="B Lotus" w:hint="cs"/>
          <w:sz w:val="28"/>
          <w:szCs w:val="28"/>
          <w:rtl/>
        </w:rPr>
        <w:t xml:space="preserve"> زندگی سالمی داشته باشند</w:t>
      </w:r>
      <w:r w:rsidRPr="00DB7C69">
        <w:rPr>
          <w:rFonts w:cs="B Lotus"/>
          <w:sz w:val="28"/>
          <w:szCs w:val="28"/>
          <w:rtl/>
        </w:rPr>
        <w:t>(</w:t>
      </w:r>
      <w:r w:rsidRPr="00DB7C69">
        <w:rPr>
          <w:rFonts w:cs="B Lotus" w:hint="cs"/>
          <w:sz w:val="28"/>
          <w:szCs w:val="28"/>
          <w:rtl/>
        </w:rPr>
        <w:t>رشید</w:t>
      </w:r>
      <w:r w:rsidRPr="00DB7C69">
        <w:rPr>
          <w:rFonts w:cs="B Lotu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 xml:space="preserve">زاده، 1393). امام محمد غزالی در ربع مهلکات کتاب </w:t>
      </w:r>
      <w:r w:rsidR="00F40E7E" w:rsidRPr="001913E6">
        <w:rPr>
          <w:rFonts w:cs="B Lotus"/>
          <w:sz w:val="28"/>
          <w:szCs w:val="28"/>
          <w:rtl/>
        </w:rPr>
        <w:t>احیاء علوم‌الدین</w:t>
      </w:r>
      <w:r w:rsidR="00F40E7E" w:rsidRPr="001913E6">
        <w:rPr>
          <w:rFonts w:cs="B Lotus" w:hint="cs"/>
          <w:sz w:val="28"/>
          <w:szCs w:val="28"/>
          <w:rtl/>
        </w:rPr>
        <w:t>(</w:t>
      </w:r>
      <w:r w:rsidR="00F40E7E" w:rsidRPr="001913E6">
        <w:rPr>
          <w:rFonts w:cs="B Lotus"/>
          <w:sz w:val="28"/>
          <w:szCs w:val="28"/>
          <w:rtl/>
        </w:rPr>
        <w:t>مشهور به احیاء العلوم</w:t>
      </w:r>
      <w:r w:rsidR="00F40E7E" w:rsidRPr="001913E6">
        <w:rPr>
          <w:rFonts w:cs="B Lotus" w:hint="cs"/>
          <w:sz w:val="28"/>
          <w:szCs w:val="28"/>
          <w:rtl/>
        </w:rPr>
        <w:t xml:space="preserve">) </w:t>
      </w:r>
      <w:r w:rsidRPr="00DB7C69">
        <w:rPr>
          <w:rFonts w:cs="B Lotus" w:hint="cs"/>
          <w:sz w:val="28"/>
          <w:szCs w:val="28"/>
          <w:rtl/>
        </w:rPr>
        <w:t>در تعریف اخلاق آن را حالتی راسخ و مؤثر در</w:t>
      </w:r>
      <w:r w:rsidR="00647701" w:rsidRPr="00DB7C69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روان آدمی می</w:t>
      </w:r>
      <w:r w:rsidRPr="00DB7C69">
        <w:rPr>
          <w:rFonts w:cs="B Lotus" w:hint="cs"/>
          <w:sz w:val="28"/>
          <w:szCs w:val="28"/>
          <w:rtl/>
        </w:rPr>
        <w:softHyphen/>
        <w:t>داند که در سای</w:t>
      </w:r>
      <w:r w:rsidR="00DA7AE0">
        <w:rPr>
          <w:rFonts w:cs="B Lotus" w:hint="cs"/>
          <w:sz w:val="28"/>
          <w:szCs w:val="28"/>
          <w:rtl/>
        </w:rPr>
        <w:t>ۀ</w:t>
      </w:r>
      <w:r w:rsidRPr="00DB7C69">
        <w:rPr>
          <w:rFonts w:cs="B Lotus" w:hint="cs"/>
          <w:sz w:val="28"/>
          <w:szCs w:val="28"/>
          <w:rtl/>
        </w:rPr>
        <w:t xml:space="preserve"> آن بدون اندیشه و تأمل افعال و رفتار از بشر ظاهر می</w:t>
      </w:r>
      <w:r w:rsidRPr="00DB7C69">
        <w:rPr>
          <w:rFonts w:cs="B Lotus" w:hint="cs"/>
          <w:sz w:val="28"/>
          <w:szCs w:val="28"/>
          <w:rtl/>
        </w:rPr>
        <w:softHyphen/>
        <w:t>شود</w:t>
      </w:r>
      <w:r w:rsidRPr="00DB7C69">
        <w:rPr>
          <w:rFonts w:cs="B Lotus"/>
          <w:sz w:val="28"/>
          <w:szCs w:val="28"/>
          <w:rtl/>
        </w:rPr>
        <w:t>(</w:t>
      </w:r>
      <w:r w:rsidRPr="00DB7C69">
        <w:rPr>
          <w:rFonts w:cs="B Lotus" w:hint="cs"/>
          <w:sz w:val="28"/>
          <w:szCs w:val="28"/>
          <w:rtl/>
        </w:rPr>
        <w:t>حسینیان، 1385</w:t>
      </w:r>
      <w:r w:rsidR="003F6254">
        <w:rPr>
          <w:rFonts w:cs="B Lotus" w:hint="cs"/>
          <w:sz w:val="28"/>
          <w:szCs w:val="28"/>
          <w:rtl/>
        </w:rPr>
        <w:t>: 80</w:t>
      </w:r>
      <w:r w:rsidRPr="00DB7C69">
        <w:rPr>
          <w:rFonts w:cs="B Lotus" w:hint="cs"/>
          <w:sz w:val="28"/>
          <w:szCs w:val="28"/>
          <w:rtl/>
        </w:rPr>
        <w:t>). از دیدگاه شهید مطهری</w:t>
      </w:r>
      <w:r w:rsidRPr="00DB7C69">
        <w:rPr>
          <w:rFonts w:cs="B Lotu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 xml:space="preserve"> فعل اخلاقی آن فعلی است که هدف از آن منافع مادی و فردی نباشد</w:t>
      </w:r>
      <w:r w:rsidR="00DA7AE0">
        <w:rPr>
          <w:rFonts w:cs="B Lotus" w:hint="cs"/>
          <w:sz w:val="28"/>
          <w:szCs w:val="28"/>
          <w:rtl/>
        </w:rPr>
        <w:t>.</w:t>
      </w:r>
      <w:r w:rsidRPr="00DB7C69">
        <w:rPr>
          <w:rFonts w:cs="B Lotus" w:hint="cs"/>
          <w:sz w:val="28"/>
          <w:szCs w:val="28"/>
          <w:rtl/>
        </w:rPr>
        <w:t xml:space="preserve"> خواه انسان آن را به خاطر احساس نوع‌دوستی انجام دهد، خواه به خاطر زیبایی فعل، خواه به خاطر زیبایی روح خود، خواه به خاطر استقلال روح و عقل خویش و خواه به خاطر هوشیاری. همین‌که منی</w:t>
      </w:r>
      <w:r w:rsidR="00647701" w:rsidRPr="00DB7C69">
        <w:rPr>
          <w:rFonts w:cs="B Lotus" w:hint="cs"/>
          <w:sz w:val="28"/>
          <w:szCs w:val="28"/>
          <w:rtl/>
        </w:rPr>
        <w:t>ّ</w:t>
      </w:r>
      <w:r w:rsidRPr="00DB7C69">
        <w:rPr>
          <w:rFonts w:cs="B Lotus" w:hint="cs"/>
          <w:sz w:val="28"/>
          <w:szCs w:val="28"/>
          <w:rtl/>
        </w:rPr>
        <w:t>ت و منفعت فردی در کار نبود، فعل اخلاقی است</w:t>
      </w:r>
      <w:r w:rsidR="005217B9">
        <w:rPr>
          <w:rFonts w:cs="B Lotus" w:hint="cs"/>
          <w:sz w:val="28"/>
          <w:szCs w:val="28"/>
          <w:rtl/>
        </w:rPr>
        <w:t>(مطهری، 1385: 121)</w:t>
      </w:r>
      <w:r w:rsidRPr="00DB7C69">
        <w:rPr>
          <w:rFonts w:cs="B Lotus" w:hint="cs"/>
          <w:sz w:val="28"/>
          <w:szCs w:val="28"/>
          <w:rtl/>
        </w:rPr>
        <w:t>.</w:t>
      </w:r>
      <w:r w:rsidR="00E148E0" w:rsidRPr="00DB7C69">
        <w:rPr>
          <w:rFonts w:cs="B Lotus" w:hint="cs"/>
          <w:sz w:val="28"/>
          <w:szCs w:val="28"/>
          <w:rtl/>
        </w:rPr>
        <w:t xml:space="preserve"> </w:t>
      </w:r>
    </w:p>
    <w:p w14:paraId="4FCB6BF8" w14:textId="5E8A0255" w:rsidR="004D187F" w:rsidRPr="00DB7C69" w:rsidRDefault="00840F18" w:rsidP="00DA7AE0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>آموزش زیر بنای توسعه پایدار شناخته می</w:t>
      </w:r>
      <w:r w:rsidRPr="00DB7C69">
        <w:rPr>
          <w:rFonts w:cs="B Lotus" w:hint="cs"/>
          <w:sz w:val="28"/>
          <w:szCs w:val="28"/>
          <w:rtl/>
        </w:rPr>
        <w:softHyphen/>
        <w:t>شود(غلام</w:t>
      </w:r>
      <w:r w:rsidRPr="00DB7C69">
        <w:rPr>
          <w:rFonts w:cs="B Lotus" w:hint="cs"/>
          <w:sz w:val="28"/>
          <w:szCs w:val="28"/>
          <w:rtl/>
        </w:rPr>
        <w:softHyphen/>
        <w:t xml:space="preserve">پور و همکاران، 1397: 75)؛ در این میان </w:t>
      </w:r>
      <w:r w:rsidR="00E148E0" w:rsidRPr="00DB7C69">
        <w:rPr>
          <w:rFonts w:cs="B Lotus" w:hint="cs"/>
          <w:sz w:val="28"/>
          <w:szCs w:val="28"/>
          <w:rtl/>
        </w:rPr>
        <w:t xml:space="preserve">تربیت اخلاقی به منزله شاکله تربیت </w:t>
      </w:r>
      <w:r w:rsidRPr="00DB7C69">
        <w:rPr>
          <w:rFonts w:cs="B Lotus" w:hint="cs"/>
          <w:sz w:val="28"/>
          <w:szCs w:val="28"/>
          <w:rtl/>
        </w:rPr>
        <w:t xml:space="preserve">و آموزش آدمی محسوب </w:t>
      </w:r>
      <w:r w:rsidR="00E71F00" w:rsidRPr="00DB7C69">
        <w:rPr>
          <w:rFonts w:cs="B Lotus" w:hint="cs"/>
          <w:sz w:val="28"/>
          <w:szCs w:val="28"/>
          <w:rtl/>
        </w:rPr>
        <w:t>شده</w:t>
      </w:r>
      <w:r w:rsidR="004D187F" w:rsidRPr="00DB7C69">
        <w:rPr>
          <w:rFonts w:cs="B Lotus" w:hint="cs"/>
          <w:sz w:val="28"/>
          <w:szCs w:val="28"/>
          <w:rtl/>
        </w:rPr>
        <w:t>(حیدری</w:t>
      </w:r>
      <w:r w:rsidR="004D187F" w:rsidRPr="00DB7C69">
        <w:rPr>
          <w:rFonts w:cs="B Lotus" w:hint="cs"/>
          <w:sz w:val="28"/>
          <w:szCs w:val="28"/>
          <w:rtl/>
        </w:rPr>
        <w:softHyphen/>
        <w:t xml:space="preserve">زاده و همکاران، </w:t>
      </w:r>
      <w:r w:rsidR="00CE4C35" w:rsidRPr="00DB7C69">
        <w:rPr>
          <w:rFonts w:cs="B Lotus" w:hint="cs"/>
          <w:sz w:val="28"/>
          <w:szCs w:val="28"/>
          <w:rtl/>
        </w:rPr>
        <w:t>1397: 234</w:t>
      </w:r>
      <w:r w:rsidR="004D187F" w:rsidRPr="00DB7C69">
        <w:rPr>
          <w:rFonts w:cs="B Lotus" w:hint="cs"/>
          <w:sz w:val="28"/>
          <w:szCs w:val="28"/>
          <w:rtl/>
        </w:rPr>
        <w:t>)</w:t>
      </w:r>
      <w:r w:rsidR="00E71F00" w:rsidRPr="00DB7C69">
        <w:rPr>
          <w:rFonts w:cs="B Lotus" w:hint="cs"/>
          <w:sz w:val="28"/>
          <w:szCs w:val="28"/>
          <w:rtl/>
        </w:rPr>
        <w:t xml:space="preserve"> و</w:t>
      </w:r>
      <w:r w:rsidR="004D187F" w:rsidRPr="00DB7C69">
        <w:rPr>
          <w:rFonts w:cs="B Lotus" w:hint="cs"/>
          <w:sz w:val="28"/>
          <w:szCs w:val="28"/>
          <w:rtl/>
        </w:rPr>
        <w:t xml:space="preserve"> از دیر باز مورد توجه فرهنگ اسلامی بوده است(داودی</w:t>
      </w:r>
      <w:r w:rsidR="00625BBD">
        <w:rPr>
          <w:rFonts w:cs="B Lotus" w:hint="cs"/>
          <w:sz w:val="28"/>
          <w:szCs w:val="28"/>
          <w:rtl/>
        </w:rPr>
        <w:t xml:space="preserve"> و حسینی</w:t>
      </w:r>
      <w:r w:rsidR="00625BBD">
        <w:rPr>
          <w:rFonts w:cs="B Lotus"/>
          <w:sz w:val="28"/>
          <w:szCs w:val="28"/>
          <w:rtl/>
        </w:rPr>
        <w:softHyphen/>
      </w:r>
      <w:r w:rsidR="00625BBD">
        <w:rPr>
          <w:rFonts w:cs="B Lotus" w:hint="cs"/>
          <w:sz w:val="28"/>
          <w:szCs w:val="28"/>
          <w:rtl/>
        </w:rPr>
        <w:t>زاده</w:t>
      </w:r>
      <w:r w:rsidR="004D187F" w:rsidRPr="00DB7C69">
        <w:rPr>
          <w:rFonts w:cs="B Lotus" w:hint="cs"/>
          <w:sz w:val="28"/>
          <w:szCs w:val="28"/>
          <w:rtl/>
        </w:rPr>
        <w:t>، 1</w:t>
      </w:r>
      <w:r w:rsidR="00625BBD">
        <w:rPr>
          <w:rFonts w:cs="B Lotus" w:hint="cs"/>
          <w:sz w:val="28"/>
          <w:szCs w:val="28"/>
          <w:rtl/>
        </w:rPr>
        <w:t>36</w:t>
      </w:r>
      <w:r w:rsidR="004D187F" w:rsidRPr="00DB7C69">
        <w:rPr>
          <w:rFonts w:cs="B Lotus" w:hint="cs"/>
          <w:sz w:val="28"/>
          <w:szCs w:val="28"/>
          <w:rtl/>
        </w:rPr>
        <w:t>:13</w:t>
      </w:r>
      <w:r w:rsidR="00625BBD">
        <w:rPr>
          <w:rFonts w:cs="B Lotus" w:hint="cs"/>
          <w:sz w:val="28"/>
          <w:szCs w:val="28"/>
          <w:rtl/>
        </w:rPr>
        <w:t>93</w:t>
      </w:r>
      <w:r w:rsidR="004D187F" w:rsidRPr="00DB7C69">
        <w:rPr>
          <w:rFonts w:cs="B Lotus" w:hint="cs"/>
          <w:sz w:val="28"/>
          <w:szCs w:val="28"/>
          <w:rtl/>
        </w:rPr>
        <w:t>). تحقیقات مختلف نشان می</w:t>
      </w:r>
      <w:r w:rsidR="004D187F" w:rsidRPr="00DB7C69">
        <w:rPr>
          <w:rFonts w:cs="B Lotus" w:hint="cs"/>
          <w:sz w:val="28"/>
          <w:szCs w:val="28"/>
          <w:rtl/>
        </w:rPr>
        <w:softHyphen/>
        <w:t>دهد به</w:t>
      </w:r>
      <w:r w:rsidR="004D187F" w:rsidRPr="00DB7C69">
        <w:rPr>
          <w:rFonts w:cs="B Lotus" w:hint="cs"/>
          <w:sz w:val="28"/>
          <w:szCs w:val="28"/>
          <w:rtl/>
        </w:rPr>
        <w:softHyphen/>
      </w:r>
      <w:r w:rsidR="00DA7AE0">
        <w:rPr>
          <w:rFonts w:cs="B Lotus" w:hint="cs"/>
          <w:sz w:val="28"/>
          <w:szCs w:val="28"/>
          <w:rtl/>
        </w:rPr>
        <w:t>رغ</w:t>
      </w:r>
      <w:r w:rsidR="004D187F" w:rsidRPr="00DB7C69">
        <w:rPr>
          <w:rFonts w:cs="B Lotus" w:hint="cs"/>
          <w:sz w:val="28"/>
          <w:szCs w:val="28"/>
          <w:rtl/>
        </w:rPr>
        <w:t>م تلاش نظام آموزشی کشور و خانواده</w:t>
      </w:r>
      <w:r w:rsidR="004D187F" w:rsidRPr="00DB7C69">
        <w:rPr>
          <w:rFonts w:cs="B Lotus" w:hint="cs"/>
          <w:sz w:val="28"/>
          <w:szCs w:val="28"/>
          <w:rtl/>
        </w:rPr>
        <w:softHyphen/>
        <w:t>ها در جهت آموزش ارزش</w:t>
      </w:r>
      <w:r w:rsidR="004D187F" w:rsidRPr="00DB7C69">
        <w:rPr>
          <w:rFonts w:cs="B Lotus" w:hint="cs"/>
          <w:sz w:val="28"/>
          <w:szCs w:val="28"/>
          <w:rtl/>
        </w:rPr>
        <w:softHyphen/>
        <w:t>ها و اخلاق به دانش</w:t>
      </w:r>
      <w:r w:rsidR="004D187F" w:rsidRPr="00DB7C69">
        <w:rPr>
          <w:rFonts w:cs="B Lotus" w:hint="cs"/>
          <w:sz w:val="28"/>
          <w:szCs w:val="28"/>
          <w:rtl/>
        </w:rPr>
        <w:softHyphen/>
        <w:t>آموزان</w:t>
      </w:r>
      <w:r w:rsidR="00DA7AE0">
        <w:rPr>
          <w:rFonts w:cs="B Lotus" w:hint="cs"/>
          <w:sz w:val="28"/>
          <w:szCs w:val="28"/>
          <w:rtl/>
        </w:rPr>
        <w:t>،</w:t>
      </w:r>
      <w:r w:rsidR="004D187F" w:rsidRPr="00DB7C69">
        <w:rPr>
          <w:rFonts w:cs="B Lotus" w:hint="cs"/>
          <w:sz w:val="28"/>
          <w:szCs w:val="28"/>
          <w:rtl/>
        </w:rPr>
        <w:t xml:space="preserve"> تعداد قابل توجهی از جوانان جامعه با وجود اینکه ارزش</w:t>
      </w:r>
      <w:r w:rsidR="004D187F" w:rsidRPr="00DB7C69">
        <w:rPr>
          <w:rFonts w:cs="B Lotus" w:hint="cs"/>
          <w:sz w:val="28"/>
          <w:szCs w:val="28"/>
          <w:rtl/>
        </w:rPr>
        <w:softHyphen/>
        <w:t>های اخلاقی را قبول دارند، در بسیاری از موارد دست به انجام اعمال غیر اخلاقی می</w:t>
      </w:r>
      <w:r w:rsidR="004D187F" w:rsidRPr="00DB7C69">
        <w:rPr>
          <w:rFonts w:cs="B Lotus" w:hint="cs"/>
          <w:sz w:val="28"/>
          <w:szCs w:val="28"/>
          <w:rtl/>
        </w:rPr>
        <w:softHyphen/>
        <w:t>زنند(طالبی، 1380 و اسماعیلی، 1379). افکاری(1393) در پژوهش خود به این نتیجه دست یافت که در فر</w:t>
      </w:r>
      <w:r w:rsidR="00DA7AE0">
        <w:rPr>
          <w:rFonts w:cs="B Lotus" w:hint="cs"/>
          <w:sz w:val="28"/>
          <w:szCs w:val="28"/>
          <w:rtl/>
        </w:rPr>
        <w:t>ا</w:t>
      </w:r>
      <w:r w:rsidR="004D187F" w:rsidRPr="00DB7C69">
        <w:rPr>
          <w:rFonts w:cs="B Lotus" w:hint="cs"/>
          <w:sz w:val="28"/>
          <w:szCs w:val="28"/>
          <w:rtl/>
        </w:rPr>
        <w:t xml:space="preserve">یند تربیت متربیان به مسئله مهمی چون تربیت اخلاقی به طور جدّی و عملی </w:t>
      </w:r>
      <w:r w:rsidR="004D187F" w:rsidRPr="00DB7C69">
        <w:rPr>
          <w:rFonts w:cs="B Lotus" w:hint="cs"/>
          <w:sz w:val="28"/>
          <w:szCs w:val="28"/>
          <w:rtl/>
        </w:rPr>
        <w:lastRenderedPageBreak/>
        <w:t xml:space="preserve">توجه نشده است. </w:t>
      </w:r>
      <w:r w:rsidR="00DA7AE0">
        <w:rPr>
          <w:rFonts w:cs="B Lotus" w:hint="cs"/>
          <w:sz w:val="28"/>
          <w:szCs w:val="28"/>
          <w:rtl/>
        </w:rPr>
        <w:t>رها</w:t>
      </w:r>
      <w:r w:rsidR="007228E1" w:rsidRPr="00DB7C69">
        <w:rPr>
          <w:rFonts w:cs="B Lotus" w:hint="cs"/>
          <w:sz w:val="28"/>
          <w:szCs w:val="28"/>
          <w:rtl/>
        </w:rPr>
        <w:t>ورد غرب نیز نه تنها در جهت اخلاقی و اجتماعی چیزی به ما نیفزوده بلکه سنت</w:t>
      </w:r>
      <w:r w:rsidR="007228E1" w:rsidRPr="00DB7C69">
        <w:rPr>
          <w:rFonts w:cs="B Lotus" w:hint="cs"/>
          <w:sz w:val="28"/>
          <w:szCs w:val="28"/>
          <w:rtl/>
        </w:rPr>
        <w:softHyphen/>
        <w:t>های اخلاقی ما را نیز در هم شکسته و هرج و مرج اخلاقی امروز را برای ما به وجود آورده است(مطهری، 1384، ج1: 445). سیر</w:t>
      </w:r>
      <w:r w:rsidR="00DA7AE0">
        <w:rPr>
          <w:rFonts w:cs="B Lotus" w:hint="cs"/>
          <w:sz w:val="28"/>
          <w:szCs w:val="28"/>
          <w:rtl/>
        </w:rPr>
        <w:t>ۀ</w:t>
      </w:r>
      <w:r w:rsidR="007228E1" w:rsidRPr="00DB7C69">
        <w:rPr>
          <w:rFonts w:cs="B Lotus" w:hint="cs"/>
          <w:sz w:val="28"/>
          <w:szCs w:val="28"/>
          <w:rtl/>
        </w:rPr>
        <w:t xml:space="preserve"> تربیتی امامان معصوم</w:t>
      </w:r>
      <w:r w:rsidR="007228E1" w:rsidRPr="002046BD">
        <w:rPr>
          <w:rFonts w:cs="B Lotus" w:hint="cs"/>
          <w:sz w:val="28"/>
          <w:szCs w:val="28"/>
          <w:rtl/>
        </w:rPr>
        <w:t>(ع)</w:t>
      </w:r>
      <w:r w:rsidR="007228E1" w:rsidRPr="00DB7C69">
        <w:rPr>
          <w:rFonts w:cs="B Lotus" w:hint="cs"/>
          <w:sz w:val="28"/>
          <w:szCs w:val="28"/>
          <w:rtl/>
        </w:rPr>
        <w:t xml:space="preserve"> </w:t>
      </w:r>
      <w:r w:rsidR="00950C9F" w:rsidRPr="00DB7C69">
        <w:rPr>
          <w:rFonts w:cs="B Lotus" w:hint="cs"/>
          <w:sz w:val="28"/>
          <w:szCs w:val="28"/>
          <w:rtl/>
        </w:rPr>
        <w:t>به حکم آی</w:t>
      </w:r>
      <w:r w:rsidR="00DA7AE0">
        <w:rPr>
          <w:rFonts w:cs="B Lotus" w:hint="cs"/>
          <w:sz w:val="28"/>
          <w:szCs w:val="28"/>
          <w:rtl/>
        </w:rPr>
        <w:t>ۀ</w:t>
      </w:r>
      <w:r w:rsidR="00950C9F" w:rsidRPr="00DB7C69">
        <w:rPr>
          <w:rFonts w:cs="B Lotus" w:hint="cs"/>
          <w:sz w:val="28"/>
          <w:szCs w:val="28"/>
          <w:rtl/>
        </w:rPr>
        <w:t xml:space="preserve"> تطهیر</w:t>
      </w:r>
      <w:r w:rsidR="005C7417" w:rsidRPr="00DB7C69">
        <w:rPr>
          <w:rStyle w:val="FootnoteReference"/>
          <w:rFonts w:cs="B Lotus"/>
          <w:sz w:val="28"/>
          <w:szCs w:val="28"/>
          <w:rtl/>
        </w:rPr>
        <w:footnoteReference w:id="8"/>
      </w:r>
      <w:r w:rsidR="00950C9F" w:rsidRPr="00DB7C69">
        <w:rPr>
          <w:rFonts w:cs="B Lotus" w:hint="cs"/>
          <w:sz w:val="28"/>
          <w:szCs w:val="28"/>
          <w:rtl/>
        </w:rPr>
        <w:t xml:space="preserve"> و اخبار و روایات دیگر </w:t>
      </w:r>
      <w:r w:rsidR="005C7417" w:rsidRPr="00DB7C69">
        <w:rPr>
          <w:rFonts w:cs="B Lotus" w:hint="cs"/>
          <w:sz w:val="28"/>
          <w:szCs w:val="28"/>
          <w:rtl/>
        </w:rPr>
        <w:t>یکی از غن</w:t>
      </w:r>
      <w:r w:rsidR="00DA7AE0">
        <w:rPr>
          <w:rFonts w:cs="B Lotus" w:hint="cs"/>
          <w:sz w:val="28"/>
          <w:szCs w:val="28"/>
          <w:rtl/>
        </w:rPr>
        <w:t>ی</w:t>
      </w:r>
      <w:r w:rsidR="00DA7AE0">
        <w:rPr>
          <w:rFonts w:cs="B Lotus" w:hint="eastAsia"/>
          <w:sz w:val="28"/>
          <w:szCs w:val="28"/>
          <w:rtl/>
        </w:rPr>
        <w:t>‌</w:t>
      </w:r>
      <w:r w:rsidR="005C7417" w:rsidRPr="00DB7C69">
        <w:rPr>
          <w:rFonts w:cs="B Lotus" w:hint="cs"/>
          <w:sz w:val="28"/>
          <w:szCs w:val="28"/>
          <w:rtl/>
        </w:rPr>
        <w:t>ترین منابع برای استخراج مؤلفه</w:t>
      </w:r>
      <w:r w:rsidR="005C7417" w:rsidRPr="00DB7C69">
        <w:rPr>
          <w:rFonts w:cs="B Lotus" w:hint="cs"/>
          <w:sz w:val="28"/>
          <w:szCs w:val="28"/>
          <w:rtl/>
        </w:rPr>
        <w:softHyphen/>
        <w:t>ها و روش</w:t>
      </w:r>
      <w:r w:rsidR="005C7417" w:rsidRPr="00DB7C69">
        <w:rPr>
          <w:rFonts w:cs="B Lotus" w:hint="cs"/>
          <w:sz w:val="28"/>
          <w:szCs w:val="28"/>
          <w:rtl/>
        </w:rPr>
        <w:softHyphen/>
        <w:t xml:space="preserve">های تربیتی است که هنوز </w:t>
      </w:r>
      <w:r w:rsidR="000D1742" w:rsidRPr="008E69AE">
        <w:rPr>
          <w:rFonts w:cs="B Lotus" w:hint="cs"/>
          <w:sz w:val="28"/>
          <w:szCs w:val="28"/>
          <w:rtl/>
        </w:rPr>
        <w:t>کمتر</w:t>
      </w:r>
      <w:r w:rsidR="000D1742">
        <w:rPr>
          <w:rFonts w:cs="B Lotus" w:hint="cs"/>
          <w:sz w:val="28"/>
          <w:szCs w:val="28"/>
          <w:rtl/>
        </w:rPr>
        <w:t xml:space="preserve"> </w:t>
      </w:r>
      <w:r w:rsidR="005C7417" w:rsidRPr="00DB7C69">
        <w:rPr>
          <w:rFonts w:cs="B Lotus" w:hint="cs"/>
          <w:sz w:val="28"/>
          <w:szCs w:val="28"/>
          <w:rtl/>
        </w:rPr>
        <w:t>تحقیق و</w:t>
      </w:r>
      <w:r w:rsidR="000D1742">
        <w:rPr>
          <w:rFonts w:cs="B Lotus" w:hint="cs"/>
          <w:sz w:val="28"/>
          <w:szCs w:val="28"/>
          <w:rtl/>
        </w:rPr>
        <w:t xml:space="preserve"> تدوینی اصولی در</w:t>
      </w:r>
      <w:r w:rsidR="00DA7AE0">
        <w:rPr>
          <w:rFonts w:cs="B Lotus" w:hint="cs"/>
          <w:sz w:val="28"/>
          <w:szCs w:val="28"/>
          <w:rtl/>
        </w:rPr>
        <w:t>بارۀ</w:t>
      </w:r>
      <w:r w:rsidR="000D1742">
        <w:rPr>
          <w:rFonts w:cs="B Lotus" w:hint="cs"/>
          <w:sz w:val="28"/>
          <w:szCs w:val="28"/>
          <w:rtl/>
        </w:rPr>
        <w:t xml:space="preserve"> آن انجام </w:t>
      </w:r>
      <w:r w:rsidR="005C7417" w:rsidRPr="00DB7C69">
        <w:rPr>
          <w:rFonts w:cs="B Lotus" w:hint="cs"/>
          <w:sz w:val="28"/>
          <w:szCs w:val="28"/>
          <w:rtl/>
        </w:rPr>
        <w:t>گرفته است(فروزش و محسنی</w:t>
      </w:r>
      <w:r w:rsidR="005C7417" w:rsidRPr="00DB7C69">
        <w:rPr>
          <w:rFonts w:cs="B Lotus" w:hint="cs"/>
          <w:sz w:val="28"/>
          <w:szCs w:val="28"/>
          <w:rtl/>
        </w:rPr>
        <w:softHyphen/>
        <w:t>نژاد، 1393: 443)</w:t>
      </w:r>
      <w:r w:rsidR="002046BD">
        <w:rPr>
          <w:rFonts w:cs="B Lotus" w:hint="cs"/>
          <w:sz w:val="28"/>
          <w:szCs w:val="28"/>
          <w:rtl/>
        </w:rPr>
        <w:t>.</w:t>
      </w:r>
      <w:r w:rsidR="005C7417" w:rsidRPr="00DB7C69">
        <w:rPr>
          <w:rFonts w:cs="B Lotus" w:hint="cs"/>
          <w:sz w:val="28"/>
          <w:szCs w:val="28"/>
          <w:rtl/>
        </w:rPr>
        <w:t xml:space="preserve"> </w:t>
      </w:r>
    </w:p>
    <w:p w14:paraId="49F9F5D0" w14:textId="41CDE116" w:rsidR="007228E1" w:rsidRPr="00DB7C69" w:rsidRDefault="00A30ADD" w:rsidP="00415955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>امام رضا</w:t>
      </w:r>
      <w:r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Pr="00DB7C69">
        <w:rPr>
          <w:rFonts w:cs="B Lotus" w:hint="cs"/>
          <w:sz w:val="28"/>
          <w:szCs w:val="28"/>
          <w:rtl/>
        </w:rPr>
        <w:t xml:space="preserve"> حدود سه سال از دوران امامت پر</w:t>
      </w:r>
      <w:r w:rsidR="00DA7AE0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 xml:space="preserve">برکت خود را در ایران سپری و خیرات و برکات زیادی را نصیب شیعه و به طور </w:t>
      </w:r>
      <w:r w:rsidRPr="008E69AE">
        <w:rPr>
          <w:rFonts w:cs="B Lotus" w:hint="cs"/>
          <w:sz w:val="28"/>
          <w:szCs w:val="28"/>
          <w:rtl/>
        </w:rPr>
        <w:t>کل</w:t>
      </w:r>
      <w:r w:rsidR="000D1742" w:rsidRPr="008E69AE">
        <w:rPr>
          <w:rFonts w:cs="B Lotus" w:hint="cs"/>
          <w:sz w:val="28"/>
          <w:szCs w:val="28"/>
          <w:rtl/>
        </w:rPr>
        <w:t>ی</w:t>
      </w:r>
      <w:r w:rsidRPr="00DB7C69">
        <w:rPr>
          <w:rFonts w:cs="B Lotus" w:hint="cs"/>
          <w:sz w:val="28"/>
          <w:szCs w:val="28"/>
          <w:rtl/>
        </w:rPr>
        <w:t xml:space="preserve"> ایران کرد</w:t>
      </w:r>
      <w:r w:rsidR="00DA7AE0">
        <w:rPr>
          <w:rFonts w:cs="B Lotus" w:hint="cs"/>
          <w:sz w:val="28"/>
          <w:szCs w:val="28"/>
          <w:rtl/>
        </w:rPr>
        <w:t>ند</w:t>
      </w:r>
      <w:r w:rsidRPr="00DB7C69">
        <w:rPr>
          <w:rFonts w:cs="B Lotus" w:hint="cs"/>
          <w:sz w:val="28"/>
          <w:szCs w:val="28"/>
          <w:rtl/>
        </w:rPr>
        <w:t xml:space="preserve">. </w:t>
      </w:r>
      <w:r w:rsidR="00B10F69" w:rsidRPr="00DB7C69">
        <w:rPr>
          <w:rFonts w:cs="B Lotus" w:hint="cs"/>
          <w:sz w:val="28"/>
          <w:szCs w:val="28"/>
          <w:rtl/>
        </w:rPr>
        <w:t>سیر</w:t>
      </w:r>
      <w:r w:rsidR="00DA7AE0">
        <w:rPr>
          <w:rFonts w:cs="B Lotus" w:hint="cs"/>
          <w:sz w:val="28"/>
          <w:szCs w:val="28"/>
          <w:rtl/>
        </w:rPr>
        <w:t>ۀ</w:t>
      </w:r>
      <w:r w:rsidR="00B10F69" w:rsidRPr="00DB7C69">
        <w:rPr>
          <w:rFonts w:cs="B Lotus" w:hint="cs"/>
          <w:sz w:val="28"/>
          <w:szCs w:val="28"/>
          <w:rtl/>
        </w:rPr>
        <w:t xml:space="preserve"> امام رضا</w:t>
      </w:r>
      <w:r w:rsidR="00B10F69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B10F69" w:rsidRPr="00DB7C69">
        <w:rPr>
          <w:rFonts w:cs="B Lotus" w:hint="cs"/>
          <w:sz w:val="28"/>
          <w:szCs w:val="28"/>
          <w:rtl/>
        </w:rPr>
        <w:t xml:space="preserve"> همچون </w:t>
      </w:r>
      <w:r w:rsidR="00DA7AE0">
        <w:rPr>
          <w:rFonts w:cs="B Lotus" w:hint="cs"/>
          <w:sz w:val="28"/>
          <w:szCs w:val="28"/>
          <w:rtl/>
        </w:rPr>
        <w:t>دیگر</w:t>
      </w:r>
      <w:r w:rsidR="00B10F69" w:rsidRPr="00DB7C69">
        <w:rPr>
          <w:rFonts w:cs="B Lotus" w:hint="cs"/>
          <w:sz w:val="28"/>
          <w:szCs w:val="28"/>
          <w:rtl/>
        </w:rPr>
        <w:t xml:space="preserve"> امامان معصوم</w:t>
      </w:r>
      <w:r w:rsidR="00B10F69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E71F00" w:rsidRPr="00DB7C69">
        <w:rPr>
          <w:rFonts w:cs="B Lotus" w:hint="cs"/>
          <w:sz w:val="28"/>
          <w:szCs w:val="28"/>
          <w:rtl/>
        </w:rPr>
        <w:t xml:space="preserve"> از آم</w:t>
      </w:r>
      <w:r w:rsidR="00625BBD">
        <w:rPr>
          <w:rFonts w:cs="B Lotus" w:hint="cs"/>
          <w:sz w:val="28"/>
          <w:szCs w:val="28"/>
          <w:rtl/>
        </w:rPr>
        <w:t>وزه‏</w:t>
      </w:r>
      <w:r w:rsidR="00B10F69" w:rsidRPr="00DB7C69">
        <w:rPr>
          <w:rFonts w:cs="B Lotus" w:hint="cs"/>
          <w:sz w:val="28"/>
          <w:szCs w:val="28"/>
          <w:rtl/>
        </w:rPr>
        <w:t>های تربیتی سرشار بوده و شخصی</w:t>
      </w:r>
      <w:r w:rsidR="00E71F00" w:rsidRPr="00DB7C69">
        <w:rPr>
          <w:rFonts w:cs="B Lotus" w:hint="cs"/>
          <w:sz w:val="28"/>
          <w:szCs w:val="28"/>
          <w:rtl/>
        </w:rPr>
        <w:t>ّ</w:t>
      </w:r>
      <w:r w:rsidR="00B10F69" w:rsidRPr="00DB7C69">
        <w:rPr>
          <w:rFonts w:cs="B Lotus" w:hint="cs"/>
          <w:sz w:val="28"/>
          <w:szCs w:val="28"/>
          <w:rtl/>
        </w:rPr>
        <w:t>ت و سیر</w:t>
      </w:r>
      <w:r w:rsidR="00DA7AE0">
        <w:rPr>
          <w:rFonts w:cs="B Lotus" w:hint="cs"/>
          <w:sz w:val="28"/>
          <w:szCs w:val="28"/>
          <w:rtl/>
        </w:rPr>
        <w:t>ۀ</w:t>
      </w:r>
      <w:r w:rsidR="00B10F69" w:rsidRPr="00DB7C69">
        <w:rPr>
          <w:rFonts w:cs="B Lotus" w:hint="cs"/>
          <w:sz w:val="28"/>
          <w:szCs w:val="28"/>
          <w:rtl/>
        </w:rPr>
        <w:t xml:space="preserve"> زندگی ایشان یک الگو و مدل انسان کامل است که روح و جان انسان</w:t>
      </w:r>
      <w:r w:rsidR="00B10F69" w:rsidRPr="00DB7C69">
        <w:rPr>
          <w:rFonts w:cs="B Lotus" w:hint="cs"/>
          <w:sz w:val="28"/>
          <w:szCs w:val="28"/>
          <w:rtl/>
        </w:rPr>
        <w:softHyphen/>
        <w:t xml:space="preserve">هایی </w:t>
      </w:r>
      <w:r w:rsidR="00DA7AE0">
        <w:rPr>
          <w:rFonts w:cs="B Lotus" w:hint="cs"/>
          <w:sz w:val="28"/>
          <w:szCs w:val="28"/>
          <w:rtl/>
        </w:rPr>
        <w:t xml:space="preserve">را </w:t>
      </w:r>
      <w:r w:rsidR="00B10F69" w:rsidRPr="00DB7C69">
        <w:rPr>
          <w:rFonts w:cs="B Lotus" w:hint="cs"/>
          <w:sz w:val="28"/>
          <w:szCs w:val="28"/>
          <w:rtl/>
        </w:rPr>
        <w:t>که به</w:t>
      </w:r>
      <w:r w:rsidR="000D1742">
        <w:rPr>
          <w:rFonts w:cs="B Lotus" w:hint="cs"/>
          <w:sz w:val="28"/>
          <w:szCs w:val="28"/>
          <w:rtl/>
        </w:rPr>
        <w:t xml:space="preserve"> دنبال رشد و کمال حقیقی باشند</w:t>
      </w:r>
      <w:r w:rsidR="00DA7AE0">
        <w:rPr>
          <w:rFonts w:cs="B Lotus" w:hint="cs"/>
          <w:sz w:val="28"/>
          <w:szCs w:val="28"/>
          <w:rtl/>
        </w:rPr>
        <w:t>،</w:t>
      </w:r>
      <w:r w:rsidR="00B10F69" w:rsidRPr="00DB7C69">
        <w:rPr>
          <w:rFonts w:cs="B Lotus" w:hint="cs"/>
          <w:sz w:val="28"/>
          <w:szCs w:val="28"/>
          <w:rtl/>
        </w:rPr>
        <w:t xml:space="preserve"> تربیت می</w:t>
      </w:r>
      <w:r w:rsidR="00B10F69" w:rsidRPr="00DB7C69">
        <w:rPr>
          <w:rFonts w:cs="B Lotus" w:hint="cs"/>
          <w:sz w:val="28"/>
          <w:szCs w:val="28"/>
          <w:rtl/>
        </w:rPr>
        <w:softHyphen/>
        <w:t>کند(عظیم</w:t>
      </w:r>
      <w:r w:rsidR="00B10F69" w:rsidRPr="00DB7C69">
        <w:rPr>
          <w:rFonts w:cs="B Lotus" w:hint="cs"/>
          <w:sz w:val="28"/>
          <w:szCs w:val="28"/>
          <w:rtl/>
        </w:rPr>
        <w:softHyphen/>
        <w:t>زاده اردبیلی و حمیدی</w:t>
      </w:r>
      <w:r w:rsidR="00B10F69" w:rsidRPr="00DB7C69">
        <w:rPr>
          <w:rFonts w:cs="B Lotus" w:hint="cs"/>
          <w:sz w:val="28"/>
          <w:szCs w:val="28"/>
          <w:rtl/>
        </w:rPr>
        <w:softHyphen/>
        <w:t xml:space="preserve">پور، 1393: 159). سیره بر دو مفهوم </w:t>
      </w:r>
      <w:r w:rsidR="00415955">
        <w:rPr>
          <w:rFonts w:cs="B Lotus" w:hint="cs"/>
          <w:sz w:val="28"/>
          <w:szCs w:val="28"/>
          <w:rtl/>
        </w:rPr>
        <w:t>«</w:t>
      </w:r>
      <w:r w:rsidR="00B10F69" w:rsidRPr="00DB7C69">
        <w:rPr>
          <w:rFonts w:cs="B Lotus" w:hint="cs"/>
          <w:sz w:val="28"/>
          <w:szCs w:val="28"/>
          <w:rtl/>
        </w:rPr>
        <w:t>چگونگی و نوع عمل</w:t>
      </w:r>
      <w:r w:rsidR="00415955">
        <w:rPr>
          <w:rFonts w:cs="B Lotus" w:hint="cs"/>
          <w:sz w:val="28"/>
          <w:szCs w:val="28"/>
          <w:rtl/>
        </w:rPr>
        <w:t>»</w:t>
      </w:r>
      <w:r w:rsidR="00B10F69" w:rsidRPr="00DB7C69">
        <w:rPr>
          <w:rFonts w:cs="B Lotus" w:hint="cs"/>
          <w:sz w:val="28"/>
          <w:szCs w:val="28"/>
          <w:rtl/>
        </w:rPr>
        <w:t xml:space="preserve"> و </w:t>
      </w:r>
      <w:r w:rsidR="00415955">
        <w:rPr>
          <w:rFonts w:cs="B Lotus" w:hint="cs"/>
          <w:sz w:val="28"/>
          <w:szCs w:val="28"/>
          <w:rtl/>
        </w:rPr>
        <w:t>«</w:t>
      </w:r>
      <w:r w:rsidR="00B10F69" w:rsidRPr="00DB7C69">
        <w:rPr>
          <w:rFonts w:cs="B Lotus" w:hint="cs"/>
          <w:sz w:val="28"/>
          <w:szCs w:val="28"/>
          <w:rtl/>
        </w:rPr>
        <w:t>سبک و قا</w:t>
      </w:r>
      <w:r w:rsidR="00625BBD">
        <w:rPr>
          <w:rFonts w:cs="B Lotus" w:hint="cs"/>
          <w:sz w:val="28"/>
          <w:szCs w:val="28"/>
          <w:rtl/>
        </w:rPr>
        <w:t>عده رفتار</w:t>
      </w:r>
      <w:r w:rsidR="00415955">
        <w:rPr>
          <w:rFonts w:cs="B Lotus" w:hint="cs"/>
          <w:sz w:val="28"/>
          <w:szCs w:val="28"/>
          <w:rtl/>
        </w:rPr>
        <w:t>»</w:t>
      </w:r>
      <w:r w:rsidR="00625BBD">
        <w:rPr>
          <w:rFonts w:cs="B Lotus" w:hint="cs"/>
          <w:sz w:val="28"/>
          <w:szCs w:val="28"/>
          <w:rtl/>
        </w:rPr>
        <w:t xml:space="preserve"> دلالت دارد(دهقان سرخ‏</w:t>
      </w:r>
      <w:r w:rsidR="00B10F69" w:rsidRPr="00DB7C69">
        <w:rPr>
          <w:rFonts w:cs="B Lotus" w:hint="cs"/>
          <w:sz w:val="28"/>
          <w:szCs w:val="28"/>
          <w:rtl/>
        </w:rPr>
        <w:t xml:space="preserve">آبادی و کرامتی، </w:t>
      </w:r>
      <w:r w:rsidR="00A856EC" w:rsidRPr="00DB7C69">
        <w:rPr>
          <w:rFonts w:cs="B Lotus" w:hint="cs"/>
          <w:sz w:val="28"/>
          <w:szCs w:val="28"/>
          <w:rtl/>
        </w:rPr>
        <w:t>1396: 36) و سیر</w:t>
      </w:r>
      <w:r w:rsidR="00415955">
        <w:rPr>
          <w:rFonts w:cs="B Lotus" w:hint="cs"/>
          <w:sz w:val="28"/>
          <w:szCs w:val="28"/>
          <w:rtl/>
        </w:rPr>
        <w:t>ۀ</w:t>
      </w:r>
      <w:r w:rsidR="00A856EC" w:rsidRPr="00DB7C69">
        <w:rPr>
          <w:rFonts w:cs="B Lotus" w:hint="cs"/>
          <w:sz w:val="28"/>
          <w:szCs w:val="28"/>
          <w:rtl/>
        </w:rPr>
        <w:t xml:space="preserve"> تربیتی معصومان</w:t>
      </w:r>
      <w:r w:rsidR="00DC5EF9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DC5EF9" w:rsidRPr="00DB7C69">
        <w:rPr>
          <w:rFonts w:cs="B Lotus" w:hint="cs"/>
          <w:sz w:val="28"/>
          <w:szCs w:val="28"/>
          <w:rtl/>
        </w:rPr>
        <w:t xml:space="preserve"> عبارت است از هر رفتاری که پیامبر</w:t>
      </w:r>
      <w:r w:rsidR="00DC5EF9" w:rsidRPr="00DB7C69">
        <w:rPr>
          <w:rFonts w:cs="B Lotus" w:hint="cs"/>
          <w:sz w:val="28"/>
          <w:szCs w:val="28"/>
          <w:vertAlign w:val="superscript"/>
          <w:rtl/>
        </w:rPr>
        <w:t>(ص)</w:t>
      </w:r>
      <w:r w:rsidR="00DC5EF9" w:rsidRPr="00DB7C69">
        <w:rPr>
          <w:rFonts w:cs="B Lotus" w:hint="cs"/>
          <w:sz w:val="28"/>
          <w:szCs w:val="28"/>
          <w:rtl/>
        </w:rPr>
        <w:t xml:space="preserve"> و اهل بیت(ع) برای تأثیرگذاری بر شناخت، نگرش، اخلاق و رفتار دیگران، اعم از مسلمان و غیرمسلمان، اصحاب، کودک، بزرگ</w:t>
      </w:r>
      <w:r w:rsidR="00415955">
        <w:rPr>
          <w:rFonts w:cs="B Lotus" w:hint="eastAsia"/>
          <w:sz w:val="28"/>
          <w:szCs w:val="28"/>
          <w:rtl/>
        </w:rPr>
        <w:t>‌</w:t>
      </w:r>
      <w:r w:rsidR="00DC5EF9" w:rsidRPr="00DB7C69">
        <w:rPr>
          <w:rFonts w:cs="B Lotus" w:hint="cs"/>
          <w:sz w:val="28"/>
          <w:szCs w:val="28"/>
          <w:rtl/>
        </w:rPr>
        <w:t>سال، فرزندان و خانواده خود و دیگران، در محیط خانه، مسجد، کوچه و بازار یا در هر جای دیگر انجام داده</w:t>
      </w:r>
      <w:r w:rsidR="00DC5EF9" w:rsidRPr="00DB7C69">
        <w:rPr>
          <w:rFonts w:cs="B Lotus" w:hint="cs"/>
          <w:sz w:val="28"/>
          <w:szCs w:val="28"/>
          <w:rtl/>
        </w:rPr>
        <w:softHyphen/>
        <w:t>اند(</w:t>
      </w:r>
      <w:r w:rsidR="00A856EC" w:rsidRPr="00DB7C69">
        <w:rPr>
          <w:rFonts w:cs="B Lotus" w:hint="cs"/>
          <w:sz w:val="28"/>
          <w:szCs w:val="28"/>
          <w:rtl/>
        </w:rPr>
        <w:t>حسینی</w:t>
      </w:r>
      <w:r w:rsidR="00A856EC" w:rsidRPr="00DB7C69">
        <w:rPr>
          <w:rFonts w:cs="B Lotus" w:hint="cs"/>
          <w:sz w:val="28"/>
          <w:szCs w:val="28"/>
          <w:rtl/>
        </w:rPr>
        <w:softHyphen/>
        <w:t xml:space="preserve">زاده، 1381 </w:t>
      </w:r>
      <w:r w:rsidR="000D1742" w:rsidRPr="005B69C5">
        <w:rPr>
          <w:rFonts w:cs="B Lotus" w:hint="cs"/>
          <w:sz w:val="28"/>
          <w:szCs w:val="28"/>
          <w:rtl/>
        </w:rPr>
        <w:t>به نقل از</w:t>
      </w:r>
      <w:r w:rsidR="00A856EC" w:rsidRPr="005B69C5">
        <w:rPr>
          <w:rFonts w:cs="B Lotus" w:hint="cs"/>
          <w:sz w:val="28"/>
          <w:szCs w:val="28"/>
          <w:rtl/>
        </w:rPr>
        <w:t xml:space="preserve"> </w:t>
      </w:r>
      <w:r w:rsidR="00DC5EF9" w:rsidRPr="005B69C5">
        <w:rPr>
          <w:rFonts w:cs="B Lotus" w:hint="cs"/>
          <w:sz w:val="28"/>
          <w:szCs w:val="28"/>
          <w:rtl/>
        </w:rPr>
        <w:t>نیک</w:t>
      </w:r>
      <w:r w:rsidR="00DC5EF9" w:rsidRPr="005B69C5">
        <w:rPr>
          <w:rFonts w:cs="B Lotus" w:hint="cs"/>
          <w:sz w:val="28"/>
          <w:szCs w:val="28"/>
          <w:rtl/>
        </w:rPr>
        <w:softHyphen/>
        <w:t>خواه و همکاران، 1390: 543</w:t>
      </w:r>
      <w:r w:rsidR="00DC5EF9" w:rsidRPr="00DB7C69">
        <w:rPr>
          <w:rFonts w:cs="B Lotus" w:hint="cs"/>
          <w:sz w:val="28"/>
          <w:szCs w:val="28"/>
          <w:rtl/>
        </w:rPr>
        <w:t>)</w:t>
      </w:r>
      <w:r w:rsidR="00647701" w:rsidRPr="00DB7C69">
        <w:rPr>
          <w:rFonts w:cs="B Lotus" w:hint="cs"/>
          <w:sz w:val="28"/>
          <w:szCs w:val="28"/>
          <w:rtl/>
        </w:rPr>
        <w:t>.</w:t>
      </w:r>
      <w:r w:rsidR="00DC5EF9" w:rsidRPr="00DB7C69">
        <w:rPr>
          <w:rFonts w:cs="B Lotus" w:hint="cs"/>
          <w:sz w:val="28"/>
          <w:szCs w:val="28"/>
          <w:rtl/>
        </w:rPr>
        <w:t xml:space="preserve"> </w:t>
      </w:r>
      <w:r w:rsidR="002A419B" w:rsidRPr="00DB7C69">
        <w:rPr>
          <w:rFonts w:cs="B Lotus" w:hint="cs"/>
          <w:sz w:val="28"/>
          <w:szCs w:val="28"/>
          <w:rtl/>
        </w:rPr>
        <w:t>منظور از سبک تربیتی امام رضا</w:t>
      </w:r>
      <w:r w:rsidR="002A419B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2A419B" w:rsidRPr="00DB7C69">
        <w:rPr>
          <w:rFonts w:cs="B Lotus" w:hint="cs"/>
          <w:sz w:val="28"/>
          <w:szCs w:val="28"/>
          <w:rtl/>
        </w:rPr>
        <w:t>، روش</w:t>
      </w:r>
      <w:r w:rsidR="002A419B" w:rsidRPr="00DB7C69">
        <w:rPr>
          <w:rFonts w:cs="B Lotus" w:hint="cs"/>
          <w:sz w:val="28"/>
          <w:szCs w:val="28"/>
          <w:rtl/>
        </w:rPr>
        <w:softHyphen/>
        <w:t>ها و شیوه</w:t>
      </w:r>
      <w:r w:rsidR="002A419B" w:rsidRPr="00DB7C69">
        <w:rPr>
          <w:rFonts w:cs="B Lotus" w:hint="cs"/>
          <w:sz w:val="28"/>
          <w:szCs w:val="28"/>
          <w:rtl/>
        </w:rPr>
        <w:softHyphen/>
        <w:t>هایی از امامت است که با تکیه بر مبانی اعتقادی و نظام ارزشی اسلام توانسته است استعدادهای نهفته کودکان را در تمام ابعاد موجود، هماهنگ پرورش دهد و آن</w:t>
      </w:r>
      <w:r w:rsidR="002A419B" w:rsidRPr="00DB7C69">
        <w:rPr>
          <w:rFonts w:cs="B Lotus" w:hint="cs"/>
          <w:sz w:val="28"/>
          <w:szCs w:val="28"/>
          <w:rtl/>
        </w:rPr>
        <w:softHyphen/>
        <w:t xml:space="preserve">ها را شکوفا کند و به سوی هدف و کمال مطلوب سوق دهد(شریفی و لطفی قادیکانی، 1397: 184). </w:t>
      </w:r>
    </w:p>
    <w:p w14:paraId="15581BE9" w14:textId="33B0FEF3" w:rsidR="006069CB" w:rsidRPr="00DB7C69" w:rsidRDefault="00162E38" w:rsidP="00415955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 xml:space="preserve">در این میان </w:t>
      </w:r>
      <w:r w:rsidR="00961DF0" w:rsidRPr="00DB7C69">
        <w:rPr>
          <w:rFonts w:cs="B Lotus" w:hint="cs"/>
          <w:sz w:val="28"/>
          <w:szCs w:val="28"/>
          <w:rtl/>
        </w:rPr>
        <w:t>تحقیقات زیادی تاکنون در</w:t>
      </w:r>
      <w:r w:rsidR="00415955">
        <w:rPr>
          <w:rFonts w:cs="B Lotus" w:hint="cs"/>
          <w:sz w:val="28"/>
          <w:szCs w:val="28"/>
          <w:rtl/>
        </w:rPr>
        <w:t>بارۀ</w:t>
      </w:r>
      <w:r w:rsidR="00961DF0" w:rsidRPr="00DB7C69">
        <w:rPr>
          <w:rFonts w:cs="B Lotus" w:hint="cs"/>
          <w:sz w:val="28"/>
          <w:szCs w:val="28"/>
          <w:rtl/>
        </w:rPr>
        <w:t xml:space="preserve"> سیر</w:t>
      </w:r>
      <w:r w:rsidR="00415955">
        <w:rPr>
          <w:rFonts w:cs="B Lotus" w:hint="cs"/>
          <w:sz w:val="28"/>
          <w:szCs w:val="28"/>
          <w:rtl/>
        </w:rPr>
        <w:t>ۀ</w:t>
      </w:r>
      <w:r w:rsidR="00961DF0" w:rsidRPr="00DB7C69">
        <w:rPr>
          <w:rFonts w:cs="B Lotus" w:hint="cs"/>
          <w:sz w:val="28"/>
          <w:szCs w:val="28"/>
          <w:rtl/>
        </w:rPr>
        <w:t xml:space="preserve"> تربیتی امام رضا </w:t>
      </w:r>
      <w:r w:rsidR="00961DF0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961DF0" w:rsidRPr="00DB7C69">
        <w:rPr>
          <w:rFonts w:cs="B Lotus" w:hint="cs"/>
          <w:sz w:val="28"/>
          <w:szCs w:val="28"/>
          <w:rtl/>
        </w:rPr>
        <w:t xml:space="preserve"> انجام گرفته است</w:t>
      </w:r>
      <w:r w:rsidR="00415955">
        <w:rPr>
          <w:rFonts w:cs="B Lotus" w:hint="cs"/>
          <w:sz w:val="28"/>
          <w:szCs w:val="28"/>
          <w:rtl/>
        </w:rPr>
        <w:t>.</w:t>
      </w:r>
      <w:r w:rsidR="00584508" w:rsidRPr="00DB7C69">
        <w:rPr>
          <w:rFonts w:cs="B Lotus" w:hint="cs"/>
          <w:sz w:val="28"/>
          <w:szCs w:val="28"/>
          <w:rtl/>
        </w:rPr>
        <w:t xml:space="preserve"> به عنوان نمونه</w:t>
      </w:r>
      <w:r w:rsidR="00415955">
        <w:rPr>
          <w:rFonts w:cs="B Lotus" w:hint="cs"/>
          <w:sz w:val="28"/>
          <w:szCs w:val="28"/>
          <w:rtl/>
        </w:rPr>
        <w:t xml:space="preserve"> </w:t>
      </w:r>
      <w:r w:rsidR="00584508" w:rsidRPr="00DB7C69">
        <w:rPr>
          <w:rFonts w:cs="B Lotus" w:hint="cs"/>
          <w:sz w:val="28"/>
          <w:szCs w:val="28"/>
          <w:rtl/>
        </w:rPr>
        <w:t>بررسی آثار تربیتی سیر</w:t>
      </w:r>
      <w:r w:rsidR="00415955">
        <w:rPr>
          <w:rFonts w:cs="B Lotus" w:hint="cs"/>
          <w:sz w:val="28"/>
          <w:szCs w:val="28"/>
          <w:rtl/>
        </w:rPr>
        <w:t>ۀ</w:t>
      </w:r>
      <w:r w:rsidR="00584508" w:rsidRPr="00DB7C69">
        <w:rPr>
          <w:rFonts w:cs="B Lotus" w:hint="cs"/>
          <w:sz w:val="28"/>
          <w:szCs w:val="28"/>
          <w:rtl/>
        </w:rPr>
        <w:t xml:space="preserve"> امام رضا</w:t>
      </w:r>
      <w:r w:rsidR="00584508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584508" w:rsidRPr="00DB7C69">
        <w:rPr>
          <w:rFonts w:cs="B Lotus" w:hint="cs"/>
          <w:sz w:val="28"/>
          <w:szCs w:val="28"/>
          <w:rtl/>
        </w:rPr>
        <w:t>(نیک</w:t>
      </w:r>
      <w:r w:rsidR="00584508" w:rsidRPr="00DB7C69">
        <w:rPr>
          <w:rFonts w:cs="B Lotus" w:hint="cs"/>
          <w:sz w:val="28"/>
          <w:szCs w:val="28"/>
          <w:rtl/>
        </w:rPr>
        <w:softHyphen/>
        <w:t>آیین و همکاران، 1394؛ خاکپور و همکاران، 1393)، بررسی روش</w:t>
      </w:r>
      <w:r w:rsidR="00584508" w:rsidRPr="00DB7C69">
        <w:rPr>
          <w:rFonts w:cs="B Lotus" w:hint="cs"/>
          <w:sz w:val="28"/>
          <w:szCs w:val="28"/>
          <w:rtl/>
        </w:rPr>
        <w:softHyphen/>
        <w:t>های تربیتی امام رضا</w:t>
      </w:r>
      <w:r w:rsidR="00584508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584508" w:rsidRPr="00DB7C69">
        <w:rPr>
          <w:rFonts w:cs="B Lotus" w:hint="cs"/>
          <w:sz w:val="28"/>
          <w:szCs w:val="28"/>
          <w:rtl/>
        </w:rPr>
        <w:t xml:space="preserve"> (نجفی و همکاران، 1393؛ شریفی و لطفی قادیکلائی، 1397، </w:t>
      </w:r>
      <w:r w:rsidR="00180E5C" w:rsidRPr="00DB7C69">
        <w:rPr>
          <w:rFonts w:cs="B Lotus" w:hint="cs"/>
          <w:sz w:val="28"/>
          <w:szCs w:val="28"/>
          <w:rtl/>
        </w:rPr>
        <w:t>زین آبادی و عدلی، 1396، جانی</w:t>
      </w:r>
      <w:r w:rsidR="00180E5C" w:rsidRPr="00DB7C69">
        <w:rPr>
          <w:rFonts w:cs="B Lotus"/>
          <w:sz w:val="28"/>
          <w:szCs w:val="28"/>
          <w:rtl/>
        </w:rPr>
        <w:softHyphen/>
      </w:r>
      <w:r w:rsidR="00180E5C" w:rsidRPr="00DB7C69">
        <w:rPr>
          <w:rFonts w:cs="B Lotus" w:hint="cs"/>
          <w:sz w:val="28"/>
          <w:szCs w:val="28"/>
          <w:rtl/>
        </w:rPr>
        <w:t>پور و سروری مجد، 1393) و گروهی نیز به شناسایی آموزه</w:t>
      </w:r>
      <w:r w:rsidR="00180E5C" w:rsidRPr="00DB7C69">
        <w:rPr>
          <w:rFonts w:cs="B Lotus" w:hint="cs"/>
          <w:sz w:val="28"/>
          <w:szCs w:val="28"/>
          <w:rtl/>
        </w:rPr>
        <w:softHyphen/>
        <w:t>های تربیتی امام رضا</w:t>
      </w:r>
      <w:r w:rsidR="00180E5C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180E5C" w:rsidRPr="00DB7C69">
        <w:rPr>
          <w:rFonts w:cs="B Lotus" w:hint="cs"/>
          <w:sz w:val="28"/>
          <w:szCs w:val="28"/>
          <w:rtl/>
        </w:rPr>
        <w:t xml:space="preserve"> پرداخته</w:t>
      </w:r>
      <w:r w:rsidR="00180E5C" w:rsidRPr="00DB7C69">
        <w:rPr>
          <w:rFonts w:cs="B Lotus" w:hint="cs"/>
          <w:sz w:val="28"/>
          <w:szCs w:val="28"/>
          <w:rtl/>
        </w:rPr>
        <w:softHyphen/>
        <w:t>اند(میرزا محمدی و همکاران، 1396)</w:t>
      </w:r>
      <w:r w:rsidR="00415955">
        <w:rPr>
          <w:rFonts w:cs="B Lotus" w:hint="cs"/>
          <w:sz w:val="28"/>
          <w:szCs w:val="28"/>
          <w:rtl/>
        </w:rPr>
        <w:t>؛</w:t>
      </w:r>
      <w:r w:rsidR="00180E5C" w:rsidRPr="00DB7C69">
        <w:rPr>
          <w:rFonts w:cs="B Lotus" w:hint="cs"/>
          <w:sz w:val="28"/>
          <w:szCs w:val="28"/>
          <w:rtl/>
        </w:rPr>
        <w:t xml:space="preserve"> اما با بررسی دقیق</w:t>
      </w:r>
      <w:r w:rsidR="00180E5C" w:rsidRPr="00DB7C69">
        <w:rPr>
          <w:rFonts w:cs="B Lotus" w:hint="cs"/>
          <w:sz w:val="28"/>
          <w:szCs w:val="28"/>
          <w:rtl/>
        </w:rPr>
        <w:softHyphen/>
        <w:t>تر تمام این پژوهش</w:t>
      </w:r>
      <w:r w:rsidR="00180E5C" w:rsidRPr="00DB7C69">
        <w:rPr>
          <w:rFonts w:cs="B Lotus" w:hint="cs"/>
          <w:sz w:val="28"/>
          <w:szCs w:val="28"/>
          <w:rtl/>
        </w:rPr>
        <w:softHyphen/>
        <w:t>ها متوجه می</w:t>
      </w:r>
      <w:r w:rsidR="00180E5C" w:rsidRPr="00DB7C69">
        <w:rPr>
          <w:rFonts w:cs="B Lotus" w:hint="cs"/>
          <w:sz w:val="28"/>
          <w:szCs w:val="28"/>
          <w:rtl/>
        </w:rPr>
        <w:softHyphen/>
        <w:t>شویم که هر کدام از آن</w:t>
      </w:r>
      <w:r w:rsidR="00180E5C" w:rsidRPr="00DB7C69">
        <w:rPr>
          <w:rFonts w:cs="B Lotus" w:hint="cs"/>
          <w:sz w:val="28"/>
          <w:szCs w:val="28"/>
          <w:rtl/>
        </w:rPr>
        <w:softHyphen/>
        <w:t>ها به بررسی سیر</w:t>
      </w:r>
      <w:r w:rsidR="00415955">
        <w:rPr>
          <w:rFonts w:cs="B Lotus" w:hint="cs"/>
          <w:sz w:val="28"/>
          <w:szCs w:val="28"/>
          <w:rtl/>
        </w:rPr>
        <w:t>ۀ</w:t>
      </w:r>
      <w:r w:rsidR="00180E5C" w:rsidRPr="00DB7C69">
        <w:rPr>
          <w:rFonts w:cs="B Lotus" w:hint="cs"/>
          <w:sz w:val="28"/>
          <w:szCs w:val="28"/>
          <w:rtl/>
        </w:rPr>
        <w:t xml:space="preserve"> تربیتی امام</w:t>
      </w:r>
      <w:r w:rsidR="00180E5C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180E5C" w:rsidRPr="00DB7C69">
        <w:rPr>
          <w:rFonts w:cs="B Lotus" w:hint="cs"/>
          <w:sz w:val="28"/>
          <w:szCs w:val="28"/>
          <w:rtl/>
        </w:rPr>
        <w:t xml:space="preserve"> از یک منظر پرداخته</w:t>
      </w:r>
      <w:r w:rsidR="00180E5C" w:rsidRPr="00DB7C69">
        <w:rPr>
          <w:rFonts w:cs="B Lotus"/>
          <w:sz w:val="28"/>
          <w:szCs w:val="28"/>
          <w:rtl/>
        </w:rPr>
        <w:softHyphen/>
      </w:r>
      <w:r w:rsidR="00180E5C" w:rsidRPr="00DB7C69">
        <w:rPr>
          <w:rFonts w:cs="B Lotus"/>
          <w:sz w:val="28"/>
          <w:szCs w:val="28"/>
          <w:rtl/>
        </w:rPr>
        <w:softHyphen/>
      </w:r>
      <w:r w:rsidR="00180E5C" w:rsidRPr="00DB7C69">
        <w:rPr>
          <w:rFonts w:cs="B Lotus" w:hint="cs"/>
          <w:sz w:val="28"/>
          <w:szCs w:val="28"/>
          <w:rtl/>
        </w:rPr>
        <w:t xml:space="preserve"> و بیشتر آن</w:t>
      </w:r>
      <w:r w:rsidR="00180E5C" w:rsidRPr="00DB7C69">
        <w:rPr>
          <w:rFonts w:cs="B Lotus" w:hint="cs"/>
          <w:sz w:val="28"/>
          <w:szCs w:val="28"/>
          <w:rtl/>
        </w:rPr>
        <w:softHyphen/>
        <w:t xml:space="preserve">ها به </w:t>
      </w:r>
      <w:r w:rsidR="00864B54" w:rsidRPr="00DB7C69">
        <w:rPr>
          <w:rFonts w:cs="B Lotus" w:hint="cs"/>
          <w:sz w:val="28"/>
          <w:szCs w:val="28"/>
          <w:rtl/>
        </w:rPr>
        <w:t>یک بُعد تربیتی یعنی روش</w:t>
      </w:r>
      <w:r w:rsidR="00864B54" w:rsidRPr="00DB7C69">
        <w:rPr>
          <w:rFonts w:cs="B Lotus" w:hint="cs"/>
          <w:sz w:val="28"/>
          <w:szCs w:val="28"/>
          <w:rtl/>
        </w:rPr>
        <w:softHyphen/>
        <w:t>شناسی سیر</w:t>
      </w:r>
      <w:r w:rsidR="00415955">
        <w:rPr>
          <w:rFonts w:cs="B Lotus" w:hint="cs"/>
          <w:sz w:val="28"/>
          <w:szCs w:val="28"/>
          <w:rtl/>
        </w:rPr>
        <w:t>ۀ</w:t>
      </w:r>
      <w:r w:rsidR="00864B54" w:rsidRPr="00DB7C69">
        <w:rPr>
          <w:rFonts w:cs="B Lotus" w:hint="cs"/>
          <w:sz w:val="28"/>
          <w:szCs w:val="28"/>
          <w:rtl/>
        </w:rPr>
        <w:t xml:space="preserve"> تربیتی و آموزشی امام رضا</w:t>
      </w:r>
      <w:r w:rsidR="00864B54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864B54" w:rsidRPr="00DB7C69">
        <w:rPr>
          <w:rFonts w:cs="B Lotus" w:hint="cs"/>
          <w:sz w:val="28"/>
          <w:szCs w:val="28"/>
          <w:rtl/>
        </w:rPr>
        <w:t xml:space="preserve"> توجه </w:t>
      </w:r>
      <w:r w:rsidR="00415955">
        <w:rPr>
          <w:rFonts w:cs="B Lotus" w:hint="cs"/>
          <w:sz w:val="28"/>
          <w:szCs w:val="28"/>
          <w:rtl/>
        </w:rPr>
        <w:t>کر</w:t>
      </w:r>
      <w:r w:rsidR="00864B54" w:rsidRPr="00DB7C69">
        <w:rPr>
          <w:rFonts w:cs="B Lotus" w:hint="cs"/>
          <w:sz w:val="28"/>
          <w:szCs w:val="28"/>
          <w:rtl/>
        </w:rPr>
        <w:t>ده</w:t>
      </w:r>
      <w:r w:rsidR="00864B54" w:rsidRPr="00DB7C69">
        <w:rPr>
          <w:rFonts w:cs="B Lotus" w:hint="cs"/>
          <w:sz w:val="28"/>
          <w:szCs w:val="28"/>
          <w:rtl/>
        </w:rPr>
        <w:softHyphen/>
        <w:t>اند. امام رضا</w:t>
      </w:r>
      <w:r w:rsidR="00864B54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864B54" w:rsidRPr="00DB7C69">
        <w:rPr>
          <w:rFonts w:cs="B Lotus" w:hint="cs"/>
          <w:sz w:val="28"/>
          <w:szCs w:val="28"/>
          <w:rtl/>
        </w:rPr>
        <w:t xml:space="preserve"> سرچشم</w:t>
      </w:r>
      <w:r w:rsidR="00415955">
        <w:rPr>
          <w:rFonts w:cs="B Lotus" w:hint="cs"/>
          <w:sz w:val="28"/>
          <w:szCs w:val="28"/>
          <w:rtl/>
        </w:rPr>
        <w:t>ۀ جوش</w:t>
      </w:r>
      <w:r w:rsidR="00864B54" w:rsidRPr="00DB7C69">
        <w:rPr>
          <w:rFonts w:cs="B Lotus" w:hint="cs"/>
          <w:sz w:val="28"/>
          <w:szCs w:val="28"/>
          <w:rtl/>
        </w:rPr>
        <w:t xml:space="preserve">انی از علم و </w:t>
      </w:r>
      <w:r w:rsidR="00864B54" w:rsidRPr="00DB7C69">
        <w:rPr>
          <w:rFonts w:cs="B Lotus" w:hint="cs"/>
          <w:sz w:val="28"/>
          <w:szCs w:val="28"/>
          <w:rtl/>
        </w:rPr>
        <w:lastRenderedPageBreak/>
        <w:t>معرفت الهی بودند که جویندگان علم و فضیلت از علم او بهر</w:t>
      </w:r>
      <w:r w:rsidR="00864B54" w:rsidRPr="00DB7C69">
        <w:rPr>
          <w:rFonts w:cs="B Lotus" w:hint="cs"/>
          <w:sz w:val="28"/>
          <w:szCs w:val="28"/>
          <w:rtl/>
        </w:rPr>
        <w:softHyphen/>
        <w:t>های زیادی برده و مشکلات و معضلات زیادی از خود را حل نموده</w:t>
      </w:r>
      <w:r w:rsidR="00864B54" w:rsidRPr="00DB7C69">
        <w:rPr>
          <w:rFonts w:cs="B Lotus" w:hint="cs"/>
          <w:sz w:val="28"/>
          <w:szCs w:val="28"/>
          <w:rtl/>
        </w:rPr>
        <w:softHyphen/>
        <w:t xml:space="preserve">اند. </w:t>
      </w:r>
      <w:r w:rsidR="006069CB" w:rsidRPr="00DB7C69">
        <w:rPr>
          <w:rFonts w:cs="B Lotus" w:hint="cs"/>
          <w:sz w:val="28"/>
          <w:szCs w:val="28"/>
          <w:rtl/>
        </w:rPr>
        <w:t>امام رضا</w:t>
      </w:r>
      <w:r w:rsidR="006069CB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6069CB" w:rsidRPr="00DB7C69">
        <w:rPr>
          <w:rFonts w:cs="B Lotus" w:hint="cs"/>
          <w:sz w:val="28"/>
          <w:szCs w:val="28"/>
          <w:rtl/>
        </w:rPr>
        <w:t xml:space="preserve"> می</w:t>
      </w:r>
      <w:r w:rsidR="006069CB" w:rsidRPr="00DB7C69">
        <w:rPr>
          <w:rFonts w:cs="B Lotus" w:hint="cs"/>
          <w:sz w:val="28"/>
          <w:szCs w:val="28"/>
          <w:rtl/>
        </w:rPr>
        <w:softHyphen/>
        <w:t>فرمایند: خداوند رحمت کند آن کس که امر ما را زنده بدارد، راوی می</w:t>
      </w:r>
      <w:r w:rsidR="006069CB" w:rsidRPr="00DB7C69">
        <w:rPr>
          <w:rFonts w:cs="B Lotus" w:hint="cs"/>
          <w:sz w:val="28"/>
          <w:szCs w:val="28"/>
          <w:rtl/>
        </w:rPr>
        <w:softHyphen/>
        <w:t>گوید</w:t>
      </w:r>
      <w:r w:rsidR="00415955">
        <w:rPr>
          <w:rFonts w:cs="B Lotus" w:hint="cs"/>
          <w:sz w:val="28"/>
          <w:szCs w:val="28"/>
          <w:rtl/>
        </w:rPr>
        <w:t>،</w:t>
      </w:r>
      <w:r w:rsidR="006069CB" w:rsidRPr="00DB7C69">
        <w:rPr>
          <w:rFonts w:cs="B Lotus" w:hint="cs"/>
          <w:sz w:val="28"/>
          <w:szCs w:val="28"/>
          <w:rtl/>
        </w:rPr>
        <w:t xml:space="preserve"> گفتم: چگونه امر شما را زنده </w:t>
      </w:r>
      <w:r w:rsidR="006069CB" w:rsidRPr="005B69C5">
        <w:rPr>
          <w:rFonts w:cs="B Lotus" w:hint="cs"/>
          <w:sz w:val="28"/>
          <w:szCs w:val="28"/>
          <w:rtl/>
        </w:rPr>
        <w:t>بدا</w:t>
      </w:r>
      <w:r w:rsidR="000D1742" w:rsidRPr="005B69C5">
        <w:rPr>
          <w:rFonts w:cs="B Lotus" w:hint="cs"/>
          <w:sz w:val="28"/>
          <w:szCs w:val="28"/>
          <w:rtl/>
        </w:rPr>
        <w:t>رد</w:t>
      </w:r>
      <w:r w:rsidR="00415955">
        <w:rPr>
          <w:rFonts w:cs="B Lotus" w:hint="cs"/>
          <w:sz w:val="28"/>
          <w:szCs w:val="28"/>
          <w:rtl/>
        </w:rPr>
        <w:t>؟</w:t>
      </w:r>
      <w:r w:rsidR="006069CB" w:rsidRPr="00DB7C69">
        <w:rPr>
          <w:rFonts w:cs="B Lotus" w:hint="cs"/>
          <w:sz w:val="28"/>
          <w:szCs w:val="28"/>
          <w:rtl/>
        </w:rPr>
        <w:t xml:space="preserve"> فرمودند: با تعلیم علوم ما به مردم، زیرا اگر مردم زیبایی</w:t>
      </w:r>
      <w:r w:rsidR="000D1742">
        <w:rPr>
          <w:rFonts w:cs="B Lotus"/>
          <w:sz w:val="28"/>
          <w:szCs w:val="28"/>
          <w:rtl/>
        </w:rPr>
        <w:softHyphen/>
      </w:r>
      <w:r w:rsidR="000D1742">
        <w:rPr>
          <w:rFonts w:cs="B Lotus" w:hint="cs"/>
          <w:sz w:val="28"/>
          <w:szCs w:val="28"/>
          <w:rtl/>
        </w:rPr>
        <w:t>های</w:t>
      </w:r>
      <w:r w:rsidR="006069CB" w:rsidRPr="00DB7C69">
        <w:rPr>
          <w:rFonts w:cs="B Lotus" w:hint="cs"/>
          <w:sz w:val="28"/>
          <w:szCs w:val="28"/>
          <w:rtl/>
        </w:rPr>
        <w:t xml:space="preserve"> کلام ما را بدانند از آن تبعیت می</w:t>
      </w:r>
      <w:r w:rsidR="006069CB" w:rsidRPr="00DB7C69">
        <w:rPr>
          <w:rFonts w:cs="B Lotus" w:hint="cs"/>
          <w:sz w:val="28"/>
          <w:szCs w:val="28"/>
          <w:rtl/>
        </w:rPr>
        <w:softHyphen/>
        <w:t>کنند</w:t>
      </w:r>
      <w:r w:rsidR="006069CB" w:rsidRPr="00DB7C69">
        <w:rPr>
          <w:rStyle w:val="FootnoteReference"/>
          <w:rFonts w:cs="B Lotus"/>
          <w:sz w:val="28"/>
          <w:szCs w:val="28"/>
          <w:rtl/>
        </w:rPr>
        <w:footnoteReference w:id="9"/>
      </w:r>
      <w:r w:rsidR="006069CB" w:rsidRPr="00DB7C69">
        <w:rPr>
          <w:rFonts w:cs="B Lotus" w:hint="cs"/>
          <w:sz w:val="28"/>
          <w:szCs w:val="28"/>
          <w:rtl/>
        </w:rPr>
        <w:t>(ابن بابویه، 1403 ق: 180) همچنین در جایی دیگر در</w:t>
      </w:r>
      <w:r w:rsidR="00415955">
        <w:rPr>
          <w:rFonts w:cs="B Lotus" w:hint="cs"/>
          <w:sz w:val="28"/>
          <w:szCs w:val="28"/>
          <w:rtl/>
        </w:rPr>
        <w:t>بارۀ</w:t>
      </w:r>
      <w:r w:rsidR="006069CB" w:rsidRPr="00DB7C69">
        <w:rPr>
          <w:rFonts w:cs="B Lotus" w:hint="cs"/>
          <w:sz w:val="28"/>
          <w:szCs w:val="28"/>
          <w:rtl/>
        </w:rPr>
        <w:t xml:space="preserve"> نحوه </w:t>
      </w:r>
      <w:r w:rsidR="00415955">
        <w:rPr>
          <w:rFonts w:cs="B Lotus" w:hint="cs"/>
          <w:sz w:val="28"/>
          <w:szCs w:val="28"/>
          <w:rtl/>
        </w:rPr>
        <w:t>زنده نگه</w:t>
      </w:r>
      <w:r w:rsidR="00415955">
        <w:rPr>
          <w:rFonts w:cs="B Lotus" w:hint="eastAsia"/>
          <w:sz w:val="28"/>
          <w:szCs w:val="28"/>
          <w:rtl/>
        </w:rPr>
        <w:t>‌</w:t>
      </w:r>
      <w:r w:rsidR="006069CB" w:rsidRPr="00DB7C69">
        <w:rPr>
          <w:rFonts w:cs="B Lotus" w:hint="cs"/>
          <w:sz w:val="28"/>
          <w:szCs w:val="28"/>
          <w:rtl/>
        </w:rPr>
        <w:t xml:space="preserve">داشتن امر ایشان پرسیده شد فرمودند: </w:t>
      </w:r>
      <w:r w:rsidR="00415955">
        <w:rPr>
          <w:rFonts w:cs="B Lotus" w:hint="cs"/>
          <w:sz w:val="28"/>
          <w:szCs w:val="28"/>
          <w:rtl/>
        </w:rPr>
        <w:t>«</w:t>
      </w:r>
      <w:r w:rsidR="006069CB" w:rsidRPr="00DB7C69">
        <w:rPr>
          <w:rFonts w:cs="B Lotus" w:hint="cs"/>
          <w:sz w:val="28"/>
          <w:szCs w:val="28"/>
          <w:rtl/>
        </w:rPr>
        <w:t>یتعلم</w:t>
      </w:r>
      <w:r w:rsidR="006069CB" w:rsidRPr="00DB7C69">
        <w:rPr>
          <w:rFonts w:cs="B Lotus"/>
          <w:sz w:val="28"/>
          <w:szCs w:val="28"/>
        </w:rPr>
        <w:t xml:space="preserve"> </w:t>
      </w:r>
      <w:r w:rsidR="006069CB" w:rsidRPr="00DB7C69">
        <w:rPr>
          <w:rFonts w:cs="B Lotus" w:hint="cs"/>
          <w:sz w:val="28"/>
          <w:szCs w:val="28"/>
          <w:rtl/>
        </w:rPr>
        <w:t>علومنا</w:t>
      </w:r>
      <w:r w:rsidR="006069CB" w:rsidRPr="00DB7C69">
        <w:rPr>
          <w:rFonts w:cs="B Lotus"/>
          <w:sz w:val="28"/>
          <w:szCs w:val="28"/>
        </w:rPr>
        <w:t xml:space="preserve"> </w:t>
      </w:r>
      <w:r w:rsidR="006069CB" w:rsidRPr="00DB7C69">
        <w:rPr>
          <w:rFonts w:cs="B Lotus" w:hint="cs"/>
          <w:sz w:val="28"/>
          <w:szCs w:val="28"/>
          <w:rtl/>
        </w:rPr>
        <w:t>و</w:t>
      </w:r>
      <w:r w:rsidR="006069CB" w:rsidRPr="00DB7C69">
        <w:rPr>
          <w:rFonts w:cs="B Lotus"/>
          <w:sz w:val="28"/>
          <w:szCs w:val="28"/>
        </w:rPr>
        <w:t xml:space="preserve"> </w:t>
      </w:r>
      <w:r w:rsidR="006069CB" w:rsidRPr="00DB7C69">
        <w:rPr>
          <w:rFonts w:cs="B Lotus" w:hint="cs"/>
          <w:sz w:val="28"/>
          <w:szCs w:val="28"/>
          <w:rtl/>
        </w:rPr>
        <w:t>یعلمها</w:t>
      </w:r>
      <w:r w:rsidR="006069CB" w:rsidRPr="00DB7C69">
        <w:rPr>
          <w:rFonts w:cs="B Lotus"/>
          <w:sz w:val="28"/>
          <w:szCs w:val="28"/>
        </w:rPr>
        <w:t xml:space="preserve"> </w:t>
      </w:r>
      <w:r w:rsidR="006069CB" w:rsidRPr="00DB7C69">
        <w:rPr>
          <w:rFonts w:cs="B Lotus" w:hint="cs"/>
          <w:sz w:val="28"/>
          <w:szCs w:val="28"/>
          <w:rtl/>
        </w:rPr>
        <w:t>الناس</w:t>
      </w:r>
      <w:r w:rsidR="00A856EC" w:rsidRPr="00DB7C69">
        <w:rPr>
          <w:rFonts w:cs="B Lotus" w:hint="cs"/>
          <w:sz w:val="28"/>
          <w:szCs w:val="28"/>
          <w:rtl/>
        </w:rPr>
        <w:t>...</w:t>
      </w:r>
      <w:r w:rsidR="00415955">
        <w:rPr>
          <w:rFonts w:cs="B Lotus" w:hint="cs"/>
          <w:sz w:val="28"/>
          <w:szCs w:val="28"/>
          <w:rtl/>
        </w:rPr>
        <w:t>»</w:t>
      </w:r>
      <w:r w:rsidR="00A856EC" w:rsidRPr="00DB7C69">
        <w:rPr>
          <w:rFonts w:cs="B Lotus" w:hint="cs"/>
          <w:sz w:val="28"/>
          <w:szCs w:val="28"/>
          <w:rtl/>
        </w:rPr>
        <w:t xml:space="preserve"> یعنی علوم ما را بیاموزن</w:t>
      </w:r>
      <w:r w:rsidR="00060F5C" w:rsidRPr="00DB7C69">
        <w:rPr>
          <w:rFonts w:cs="B Lotus" w:hint="cs"/>
          <w:sz w:val="28"/>
          <w:szCs w:val="28"/>
          <w:rtl/>
        </w:rPr>
        <w:t>د</w:t>
      </w:r>
      <w:r w:rsidR="00A856EC" w:rsidRPr="00DB7C69">
        <w:rPr>
          <w:rFonts w:cs="B Lotus" w:hint="cs"/>
          <w:sz w:val="28"/>
          <w:szCs w:val="28"/>
          <w:rtl/>
        </w:rPr>
        <w:t xml:space="preserve"> و به دیگران آموزش دهن</w:t>
      </w:r>
      <w:r w:rsidR="00060F5C" w:rsidRPr="00DB7C69">
        <w:rPr>
          <w:rFonts w:cs="B Lotus" w:hint="cs"/>
          <w:sz w:val="28"/>
          <w:szCs w:val="28"/>
          <w:rtl/>
        </w:rPr>
        <w:t>د(</w:t>
      </w:r>
      <w:r w:rsidR="00060F5C" w:rsidRPr="005B69C5">
        <w:rPr>
          <w:rFonts w:cs="B Lotus" w:hint="cs"/>
          <w:sz w:val="28"/>
          <w:szCs w:val="28"/>
          <w:rtl/>
        </w:rPr>
        <w:t>طبرسی، 1385ق : 257</w:t>
      </w:r>
      <w:r w:rsidR="00060F5C" w:rsidRPr="00DB7C69">
        <w:rPr>
          <w:rFonts w:cs="B Lotus" w:hint="cs"/>
          <w:sz w:val="28"/>
          <w:szCs w:val="28"/>
          <w:rtl/>
        </w:rPr>
        <w:t>). این موارد لزوم توجه به سیر</w:t>
      </w:r>
      <w:r w:rsidR="00415955">
        <w:rPr>
          <w:rFonts w:cs="B Lotus" w:hint="cs"/>
          <w:sz w:val="28"/>
          <w:szCs w:val="28"/>
          <w:rtl/>
        </w:rPr>
        <w:t>ۀ</w:t>
      </w:r>
      <w:r w:rsidR="00060F5C" w:rsidRPr="00DB7C69">
        <w:rPr>
          <w:rFonts w:cs="B Lotus" w:hint="cs"/>
          <w:sz w:val="28"/>
          <w:szCs w:val="28"/>
          <w:rtl/>
        </w:rPr>
        <w:t xml:space="preserve"> ائمه</w:t>
      </w:r>
      <w:r w:rsidR="00060F5C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060F5C" w:rsidRPr="00DB7C69">
        <w:rPr>
          <w:rFonts w:cs="B Lotus" w:hint="cs"/>
          <w:sz w:val="28"/>
          <w:szCs w:val="28"/>
          <w:rtl/>
        </w:rPr>
        <w:t xml:space="preserve"> و عمل به آن در تمام شئونات زندگی را می</w:t>
      </w:r>
      <w:r w:rsidR="00060F5C" w:rsidRPr="00DB7C69">
        <w:rPr>
          <w:rFonts w:cs="B Lotus" w:hint="cs"/>
          <w:sz w:val="28"/>
          <w:szCs w:val="28"/>
          <w:rtl/>
        </w:rPr>
        <w:softHyphen/>
        <w:t xml:space="preserve">رساند. </w:t>
      </w:r>
    </w:p>
    <w:p w14:paraId="703369F8" w14:textId="047AC4B0" w:rsidR="00060F5C" w:rsidRPr="00DB7C69" w:rsidRDefault="00060F5C" w:rsidP="00415955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>امام رضا</w:t>
      </w:r>
      <w:r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Pr="00DB7C69">
        <w:rPr>
          <w:rFonts w:cs="B Lotus" w:hint="cs"/>
          <w:sz w:val="28"/>
          <w:szCs w:val="28"/>
          <w:rtl/>
        </w:rPr>
        <w:t xml:space="preserve"> یکی از ابعاد مهم تعلیم و تربیت اسلامی را توجه به بُعد جامعیت و شمول می</w:t>
      </w:r>
      <w:r w:rsidRPr="00DB7C69">
        <w:rPr>
          <w:rFonts w:cs="B Lotus" w:hint="cs"/>
          <w:sz w:val="28"/>
          <w:szCs w:val="28"/>
          <w:rtl/>
        </w:rPr>
        <w:softHyphen/>
        <w:t xml:space="preserve">دانند(ابن بابویه، 1317، ج1: 450) </w:t>
      </w:r>
      <w:r w:rsidRPr="005B69C5">
        <w:rPr>
          <w:rFonts w:cs="B Lotus" w:hint="cs"/>
          <w:sz w:val="28"/>
          <w:szCs w:val="28"/>
          <w:rtl/>
        </w:rPr>
        <w:t>از سویی با توجه جست</w:t>
      </w:r>
      <w:r w:rsidRPr="005B69C5">
        <w:rPr>
          <w:rFonts w:cs="B Lotus"/>
          <w:sz w:val="28"/>
          <w:szCs w:val="28"/>
          <w:rtl/>
        </w:rPr>
        <w:softHyphen/>
      </w:r>
      <w:r w:rsidR="00A856EC" w:rsidRPr="005B69C5">
        <w:rPr>
          <w:rFonts w:cs="B Lotus" w:hint="cs"/>
          <w:sz w:val="28"/>
          <w:szCs w:val="28"/>
          <w:rtl/>
        </w:rPr>
        <w:t>وجوی محققان</w:t>
      </w:r>
      <w:r w:rsidRPr="005B69C5">
        <w:rPr>
          <w:rFonts w:cs="B Lotus" w:hint="cs"/>
          <w:sz w:val="28"/>
          <w:szCs w:val="28"/>
          <w:rtl/>
        </w:rPr>
        <w:t xml:space="preserve"> در پیشین</w:t>
      </w:r>
      <w:r w:rsidR="00415955">
        <w:rPr>
          <w:rFonts w:cs="B Lotus" w:hint="cs"/>
          <w:sz w:val="28"/>
          <w:szCs w:val="28"/>
          <w:rtl/>
        </w:rPr>
        <w:t>ۀ</w:t>
      </w:r>
      <w:r w:rsidR="00A856EC" w:rsidRPr="005B69C5">
        <w:rPr>
          <w:rFonts w:cs="B Lotus" w:hint="cs"/>
          <w:sz w:val="28"/>
          <w:szCs w:val="28"/>
          <w:rtl/>
        </w:rPr>
        <w:t xml:space="preserve"> پژوهشی موجود هر کدام از آن</w:t>
      </w:r>
      <w:r w:rsidR="00A856EC" w:rsidRPr="005B69C5">
        <w:rPr>
          <w:rFonts w:cs="B Lotus" w:hint="cs"/>
          <w:sz w:val="28"/>
          <w:szCs w:val="28"/>
          <w:rtl/>
        </w:rPr>
        <w:softHyphen/>
        <w:t>ها</w:t>
      </w:r>
      <w:r w:rsidRPr="005B69C5">
        <w:rPr>
          <w:rFonts w:cs="B Lotus" w:hint="cs"/>
          <w:sz w:val="28"/>
          <w:szCs w:val="28"/>
          <w:rtl/>
        </w:rPr>
        <w:t xml:space="preserve"> به بررسی یکی از جنبه</w:t>
      </w:r>
      <w:r w:rsidRPr="005B69C5">
        <w:rPr>
          <w:rFonts w:cs="B Lotus" w:hint="cs"/>
          <w:sz w:val="28"/>
          <w:szCs w:val="28"/>
          <w:rtl/>
        </w:rPr>
        <w:softHyphen/>
        <w:t>های تربیتی سیر</w:t>
      </w:r>
      <w:r w:rsidR="00415955">
        <w:rPr>
          <w:rFonts w:cs="B Lotus" w:hint="cs"/>
          <w:sz w:val="28"/>
          <w:szCs w:val="28"/>
          <w:rtl/>
        </w:rPr>
        <w:t>ۀ</w:t>
      </w:r>
      <w:r w:rsidRPr="005B69C5">
        <w:rPr>
          <w:rFonts w:cs="B Lotus" w:hint="cs"/>
          <w:sz w:val="28"/>
          <w:szCs w:val="28"/>
          <w:rtl/>
        </w:rPr>
        <w:t xml:space="preserve"> امام رضا</w:t>
      </w:r>
      <w:r w:rsidRPr="005B69C5">
        <w:rPr>
          <w:rFonts w:cs="B Lotus" w:hint="cs"/>
          <w:sz w:val="28"/>
          <w:szCs w:val="28"/>
          <w:vertAlign w:val="superscript"/>
          <w:rtl/>
        </w:rPr>
        <w:t>(ع)</w:t>
      </w:r>
      <w:r w:rsidRPr="005B69C5">
        <w:rPr>
          <w:rFonts w:cs="B Lotus" w:hint="cs"/>
          <w:sz w:val="28"/>
          <w:szCs w:val="28"/>
          <w:rtl/>
        </w:rPr>
        <w:t xml:space="preserve"> پرداخته و مبنایی برای طراحی الگوی آموزشی بر اساس سیره آن حضرت فراهم نیاورده</w:t>
      </w:r>
      <w:r w:rsidRPr="005B69C5">
        <w:rPr>
          <w:rFonts w:cs="B Lotus" w:hint="cs"/>
          <w:sz w:val="28"/>
          <w:szCs w:val="28"/>
          <w:rtl/>
        </w:rPr>
        <w:softHyphen/>
        <w:t>اند.</w:t>
      </w:r>
      <w:r w:rsidR="00A856EC" w:rsidRPr="00DB7C69">
        <w:rPr>
          <w:rFonts w:cs="B Lotus" w:hint="cs"/>
          <w:sz w:val="28"/>
          <w:szCs w:val="28"/>
          <w:rtl/>
        </w:rPr>
        <w:t xml:space="preserve"> در این میان توجه به برنامه</w:t>
      </w:r>
      <w:r w:rsidR="00A856EC" w:rsidRPr="00DB7C69">
        <w:rPr>
          <w:rFonts w:cs="B Lotus" w:hint="cs"/>
          <w:sz w:val="28"/>
          <w:szCs w:val="28"/>
          <w:rtl/>
        </w:rPr>
        <w:softHyphen/>
        <w:t>های درسی و عناصر آن از اهمیّت ویژه</w:t>
      </w:r>
      <w:r w:rsidR="00A856EC" w:rsidRPr="00DB7C69">
        <w:rPr>
          <w:rFonts w:cs="B Lotus" w:hint="cs"/>
          <w:sz w:val="28"/>
          <w:szCs w:val="28"/>
          <w:rtl/>
        </w:rPr>
        <w:softHyphen/>
        <w:t>ای برخوردار است. پدید</w:t>
      </w:r>
      <w:r w:rsidR="00415955">
        <w:rPr>
          <w:rFonts w:cs="B Lotus" w:hint="cs"/>
          <w:sz w:val="28"/>
          <w:szCs w:val="28"/>
          <w:rtl/>
        </w:rPr>
        <w:t>ۀ</w:t>
      </w:r>
      <w:r w:rsidR="00A856EC" w:rsidRPr="00DB7C69">
        <w:rPr>
          <w:rFonts w:cs="B Lotus" w:hint="cs"/>
          <w:sz w:val="28"/>
          <w:szCs w:val="28"/>
          <w:rtl/>
        </w:rPr>
        <w:t xml:space="preserve"> برنامه درسی عبارت است از آنچه دانش</w:t>
      </w:r>
      <w:r w:rsidR="00A856EC" w:rsidRPr="00DB7C69">
        <w:rPr>
          <w:rFonts w:cs="B Lotus" w:hint="cs"/>
          <w:sz w:val="28"/>
          <w:szCs w:val="28"/>
          <w:rtl/>
        </w:rPr>
        <w:softHyphen/>
        <w:t>آموزان در مدرسه از طریق برنام</w:t>
      </w:r>
      <w:r w:rsidR="00415955">
        <w:rPr>
          <w:rFonts w:cs="B Lotus" w:hint="cs"/>
          <w:sz w:val="28"/>
          <w:szCs w:val="28"/>
          <w:rtl/>
        </w:rPr>
        <w:t>ۀ</w:t>
      </w:r>
      <w:r w:rsidR="00A856EC" w:rsidRPr="00DB7C69">
        <w:rPr>
          <w:rFonts w:cs="B Lotus" w:hint="cs"/>
          <w:sz w:val="28"/>
          <w:szCs w:val="28"/>
          <w:rtl/>
        </w:rPr>
        <w:t xml:space="preserve"> درسی پنهان و آشکار فرصت یادگیری آن را می</w:t>
      </w:r>
      <w:r w:rsidR="00A856EC" w:rsidRPr="00DB7C69">
        <w:rPr>
          <w:rFonts w:cs="B Lotus" w:hint="cs"/>
          <w:sz w:val="28"/>
          <w:szCs w:val="28"/>
          <w:rtl/>
        </w:rPr>
        <w:softHyphen/>
        <w:t>یابند و یا به علت جای نگرفتن در برنامه درسی امکان یادگیری آن را نمی</w:t>
      </w:r>
      <w:r w:rsidR="00A856EC" w:rsidRPr="00DB7C69">
        <w:rPr>
          <w:rFonts w:cs="B Lotus" w:hint="cs"/>
          <w:sz w:val="28"/>
          <w:szCs w:val="28"/>
          <w:rtl/>
        </w:rPr>
        <w:softHyphen/>
        <w:t>یابند(مهرمحمدی و همکاران، 1397: 149). هدف برنامه درسی عبارت است از تهیه فرصت</w:t>
      </w:r>
      <w:r w:rsidR="00A856EC" w:rsidRPr="00DB7C69">
        <w:rPr>
          <w:rFonts w:cs="B Lotus" w:hint="cs"/>
          <w:sz w:val="28"/>
          <w:szCs w:val="28"/>
          <w:rtl/>
        </w:rPr>
        <w:softHyphen/>
        <w:t>هایی برای یادگیرندگان، به این منظور که حداکثر بهره‌مندی از شرکت در فعالیت</w:t>
      </w:r>
      <w:r w:rsidR="00A856EC" w:rsidRPr="00DB7C69">
        <w:rPr>
          <w:rFonts w:cs="B Lotus" w:hint="cs"/>
          <w:sz w:val="28"/>
          <w:szCs w:val="28"/>
          <w:rtl/>
        </w:rPr>
        <w:softHyphen/>
        <w:t>های یادگیری را اکتساب کنند</w:t>
      </w:r>
      <w:r w:rsidR="00A856EC" w:rsidRPr="00DB7C69">
        <w:rPr>
          <w:rFonts w:cs="B Lotus"/>
          <w:sz w:val="28"/>
          <w:szCs w:val="28"/>
          <w:rtl/>
        </w:rPr>
        <w:t xml:space="preserve"> (</w:t>
      </w:r>
      <w:r w:rsidR="00A856EC" w:rsidRPr="00DB7C69">
        <w:rPr>
          <w:rFonts w:cs="B Lotus" w:hint="cs"/>
          <w:sz w:val="28"/>
          <w:szCs w:val="28"/>
          <w:rtl/>
        </w:rPr>
        <w:t>مهرمحمدی، 1393).</w:t>
      </w:r>
      <w:r w:rsidR="00D86102" w:rsidRPr="00DB7C69">
        <w:rPr>
          <w:rFonts w:cs="B Lotus" w:hint="cs"/>
          <w:sz w:val="28"/>
          <w:szCs w:val="28"/>
          <w:rtl/>
        </w:rPr>
        <w:t xml:space="preserve"> با توجه به آنچه گذشت ضرورت جمع</w:t>
      </w:r>
      <w:r w:rsidR="00D86102" w:rsidRPr="00DB7C69">
        <w:rPr>
          <w:rFonts w:cs="B Lotus"/>
          <w:sz w:val="28"/>
          <w:szCs w:val="28"/>
          <w:rtl/>
        </w:rPr>
        <w:softHyphen/>
      </w:r>
      <w:r w:rsidR="00D86102" w:rsidRPr="00DB7C69">
        <w:rPr>
          <w:rFonts w:cs="B Lotus" w:hint="cs"/>
          <w:sz w:val="28"/>
          <w:szCs w:val="28"/>
          <w:rtl/>
        </w:rPr>
        <w:t>بندی یافته</w:t>
      </w:r>
      <w:r w:rsidR="00D86102" w:rsidRPr="00DB7C69">
        <w:rPr>
          <w:rFonts w:cs="B Lotus" w:hint="cs"/>
          <w:sz w:val="28"/>
          <w:szCs w:val="28"/>
          <w:rtl/>
        </w:rPr>
        <w:softHyphen/>
        <w:t xml:space="preserve">های </w:t>
      </w:r>
      <w:r w:rsidR="00415955">
        <w:rPr>
          <w:rFonts w:cs="B Lotus" w:hint="cs"/>
          <w:sz w:val="28"/>
          <w:szCs w:val="28"/>
          <w:rtl/>
        </w:rPr>
        <w:t>دیگر</w:t>
      </w:r>
      <w:r w:rsidR="00D86102" w:rsidRPr="00DB7C69">
        <w:rPr>
          <w:rFonts w:cs="B Lotus" w:hint="cs"/>
          <w:sz w:val="28"/>
          <w:szCs w:val="28"/>
          <w:rtl/>
        </w:rPr>
        <w:t xml:space="preserve"> پژوهش</w:t>
      </w:r>
      <w:r w:rsidR="00D86102" w:rsidRPr="00DB7C69">
        <w:rPr>
          <w:rFonts w:cs="B Lotus" w:hint="cs"/>
          <w:sz w:val="28"/>
          <w:szCs w:val="28"/>
          <w:rtl/>
        </w:rPr>
        <w:softHyphen/>
        <w:t>ها در زمین</w:t>
      </w:r>
      <w:r w:rsidR="00415955">
        <w:rPr>
          <w:rFonts w:cs="B Lotus" w:hint="cs"/>
          <w:sz w:val="28"/>
          <w:szCs w:val="28"/>
          <w:rtl/>
        </w:rPr>
        <w:t>ۀ</w:t>
      </w:r>
      <w:r w:rsidR="00D86102" w:rsidRPr="00DB7C69">
        <w:rPr>
          <w:rFonts w:cs="B Lotus" w:hint="cs"/>
          <w:sz w:val="28"/>
          <w:szCs w:val="28"/>
          <w:rtl/>
        </w:rPr>
        <w:t xml:space="preserve"> سیر</w:t>
      </w:r>
      <w:r w:rsidR="00415955">
        <w:rPr>
          <w:rFonts w:cs="B Lotus" w:hint="cs"/>
          <w:sz w:val="28"/>
          <w:szCs w:val="28"/>
          <w:rtl/>
        </w:rPr>
        <w:t>ۀ</w:t>
      </w:r>
      <w:r w:rsidR="00D86102" w:rsidRPr="00DB7C69">
        <w:rPr>
          <w:rFonts w:cs="B Lotus" w:hint="cs"/>
          <w:sz w:val="28"/>
          <w:szCs w:val="28"/>
          <w:rtl/>
        </w:rPr>
        <w:t xml:space="preserve"> تربیتی امام رضا</w:t>
      </w:r>
      <w:r w:rsidR="00D86102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D86102" w:rsidRPr="00DB7C69">
        <w:rPr>
          <w:rFonts w:cs="B Lotus" w:hint="cs"/>
          <w:sz w:val="28"/>
          <w:szCs w:val="28"/>
          <w:rtl/>
        </w:rPr>
        <w:t xml:space="preserve"> </w:t>
      </w:r>
      <w:r w:rsidR="00D86102" w:rsidRPr="005B69C5">
        <w:rPr>
          <w:rFonts w:cs="B Lotus" w:hint="cs"/>
          <w:sz w:val="28"/>
          <w:szCs w:val="28"/>
          <w:rtl/>
        </w:rPr>
        <w:t>روش</w:t>
      </w:r>
      <w:r w:rsidR="00FA67BD">
        <w:rPr>
          <w:rFonts w:cs="B Lotus" w:hint="cs"/>
          <w:sz w:val="28"/>
          <w:szCs w:val="28"/>
          <w:rtl/>
        </w:rPr>
        <w:t>ن</w:t>
      </w:r>
      <w:r w:rsidR="00415955">
        <w:rPr>
          <w:rFonts w:cs="B Lotus" w:hint="cs"/>
          <w:sz w:val="28"/>
          <w:szCs w:val="28"/>
          <w:rtl/>
        </w:rPr>
        <w:t xml:space="preserve"> ش</w:t>
      </w:r>
      <w:r w:rsidR="00D86102" w:rsidRPr="00DB7C69">
        <w:rPr>
          <w:rFonts w:cs="B Lotus" w:hint="cs"/>
          <w:sz w:val="28"/>
          <w:szCs w:val="28"/>
          <w:rtl/>
        </w:rPr>
        <w:t>د.</w:t>
      </w:r>
      <w:r w:rsidR="00581F7D" w:rsidRPr="00DB7C69">
        <w:rPr>
          <w:rFonts w:cs="B Lotus" w:hint="cs"/>
          <w:sz w:val="28"/>
          <w:szCs w:val="28"/>
          <w:rtl/>
        </w:rPr>
        <w:t xml:space="preserve"> </w:t>
      </w:r>
      <w:r w:rsidR="00147395" w:rsidRPr="00DB7C69">
        <w:rPr>
          <w:rFonts w:cs="B Lotus" w:hint="cs"/>
          <w:sz w:val="28"/>
          <w:szCs w:val="28"/>
          <w:rtl/>
        </w:rPr>
        <w:t>لذا در این پژوهش بر آن شدیم تا با استعانت از آن حضرت و با توجه به پژوهش</w:t>
      </w:r>
      <w:r w:rsidR="00147395" w:rsidRPr="00DB7C69">
        <w:rPr>
          <w:rFonts w:cs="B Lotus" w:hint="cs"/>
          <w:sz w:val="28"/>
          <w:szCs w:val="28"/>
          <w:rtl/>
        </w:rPr>
        <w:softHyphen/>
        <w:t>های انجام شده در این زمینه به تبیین ویژگی</w:t>
      </w:r>
      <w:r w:rsidR="00147395" w:rsidRPr="00DB7C69">
        <w:rPr>
          <w:rFonts w:cs="B Lotus" w:hint="cs"/>
          <w:sz w:val="28"/>
          <w:szCs w:val="28"/>
          <w:rtl/>
        </w:rPr>
        <w:softHyphen/>
        <w:t>های عناصر برنام</w:t>
      </w:r>
      <w:r w:rsidR="00415955">
        <w:rPr>
          <w:rFonts w:cs="B Lotus" w:hint="cs"/>
          <w:sz w:val="28"/>
          <w:szCs w:val="28"/>
          <w:rtl/>
        </w:rPr>
        <w:t>ۀ</w:t>
      </w:r>
      <w:r w:rsidR="00147395" w:rsidRPr="00DB7C69">
        <w:rPr>
          <w:rFonts w:cs="B Lotus" w:hint="cs"/>
          <w:sz w:val="28"/>
          <w:szCs w:val="28"/>
          <w:rtl/>
        </w:rPr>
        <w:t xml:space="preserve"> درسی تربیت اخلاقی با توجه به سیر</w:t>
      </w:r>
      <w:r w:rsidR="00415955">
        <w:rPr>
          <w:rFonts w:cs="B Lotus" w:hint="cs"/>
          <w:sz w:val="28"/>
          <w:szCs w:val="28"/>
          <w:rtl/>
        </w:rPr>
        <w:t>ۀ</w:t>
      </w:r>
      <w:r w:rsidR="00147395" w:rsidRPr="00DB7C69">
        <w:rPr>
          <w:rFonts w:cs="B Lotus" w:hint="cs"/>
          <w:sz w:val="28"/>
          <w:szCs w:val="28"/>
          <w:rtl/>
        </w:rPr>
        <w:t xml:space="preserve"> تربیتی امام رضا</w:t>
      </w:r>
      <w:r w:rsidR="00147395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147395" w:rsidRPr="00DB7C69">
        <w:rPr>
          <w:rFonts w:cs="B Lotus" w:hint="cs"/>
          <w:sz w:val="28"/>
          <w:szCs w:val="28"/>
          <w:rtl/>
        </w:rPr>
        <w:t xml:space="preserve"> بپردازیم. </w:t>
      </w:r>
    </w:p>
    <w:p w14:paraId="7F75555D" w14:textId="77777777" w:rsidR="000424C9" w:rsidRPr="00DB7C69" w:rsidRDefault="000424C9" w:rsidP="000424C9">
      <w:pPr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روش پژوهش</w:t>
      </w:r>
    </w:p>
    <w:p w14:paraId="5358BDCE" w14:textId="1FDDCE82" w:rsidR="000424C9" w:rsidRPr="00DB7C69" w:rsidRDefault="00C52CD1" w:rsidP="001E3217">
      <w:pPr>
        <w:jc w:val="both"/>
        <w:rPr>
          <w:rFonts w:ascii="Calibri" w:eastAsia="Calibri" w:hAnsi="Calibri" w:cs="B Lotus"/>
          <w:sz w:val="28"/>
          <w:szCs w:val="28"/>
          <w:rtl/>
        </w:rPr>
      </w:pPr>
      <w:r>
        <w:rPr>
          <w:rFonts w:ascii="Calibri" w:eastAsia="Calibri" w:hAnsi="Calibri" w:cs="B Lotus" w:hint="cs"/>
          <w:sz w:val="28"/>
          <w:szCs w:val="28"/>
          <w:rtl/>
        </w:rPr>
        <w:t>روش پژوهش حاضر سنتز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پژوهی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t xml:space="preserve"> (</w:t>
      </w:r>
      <w:r w:rsidR="000424C9" w:rsidRPr="00DB7C69">
        <w:rPr>
          <w:rFonts w:ascii="Times New Roman" w:eastAsia="Calibri" w:hAnsi="Times New Roman" w:cs="B Lotus"/>
          <w:sz w:val="28"/>
          <w:szCs w:val="28"/>
        </w:rPr>
        <w:t>The- synthesis research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) است که شامل ترکیب ویژگی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 و عوامل خاص ادبیات تحقیق می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شود. سنتز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پژوهی در برخی موارد به‌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عنوان فرا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تحلیل کیفی شناخته شده و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lastRenderedPageBreak/>
        <w:t>سعی دارد تحقیقاتی را که پوشش می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دهد، تحلیل و تناقضات موجود در آن را حل کند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و ضمن یکپارچه</w:t>
      </w:r>
      <w:r w:rsidR="00834715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سازی نتایج، موضوعات اصلی را نیز برای تحقیقات آینده مشخص کند(</w:t>
      </w:r>
      <w:r w:rsidR="00397708" w:rsidRPr="001913E6">
        <w:rPr>
          <w:rFonts w:ascii="Times New Roman" w:eastAsia="MS Mincho" w:hAnsi="Times New Roman" w:cs="B Lotus"/>
          <w:sz w:val="28"/>
          <w:szCs w:val="28"/>
          <w:lang w:eastAsia="ja-JP"/>
        </w:rPr>
        <w:t>Cooper &amp; Hedges,</w:t>
      </w:r>
      <w:r w:rsidR="00397708" w:rsidRPr="00DB7C69">
        <w:rPr>
          <w:rFonts w:ascii="Times New Roman" w:eastAsia="MS Mincho" w:hAnsi="Times New Roman" w:cs="B Lotus"/>
          <w:sz w:val="28"/>
          <w:szCs w:val="28"/>
          <w:lang w:eastAsia="ja-JP"/>
        </w:rPr>
        <w:t xml:space="preserve"> </w:t>
      </w:r>
      <w:r w:rsidR="00397708" w:rsidRPr="001913E6">
        <w:rPr>
          <w:rFonts w:ascii="Times New Roman" w:eastAsia="MS Mincho" w:hAnsi="Times New Roman" w:cs="B Lotus"/>
          <w:sz w:val="28"/>
          <w:szCs w:val="28"/>
          <w:lang w:eastAsia="ja-JP"/>
        </w:rPr>
        <w:t>2009</w:t>
      </w:r>
      <w:r w:rsidR="001E3217" w:rsidRPr="001913E6">
        <w:rPr>
          <w:rFonts w:ascii="Times New Roman" w:eastAsia="MS Mincho" w:hAnsi="Times New Roman" w:cs="B Lotus"/>
          <w:sz w:val="28"/>
          <w:szCs w:val="28"/>
          <w:lang w:eastAsia="ja-JP"/>
        </w:rPr>
        <w:t>: 8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) و از اهداف آن خلق تعمیم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ها، از ترکیب نتایج تحقیقات تجربی 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است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t>(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 xml:space="preserve">خراسانی، 1394). </w:t>
      </w:r>
      <w:r>
        <w:rPr>
          <w:rFonts w:ascii="Calibri" w:eastAsia="Calibri" w:hAnsi="Calibri" w:cs="B Lotus" w:hint="cs"/>
          <w:sz w:val="28"/>
          <w:szCs w:val="28"/>
          <w:rtl/>
        </w:rPr>
        <w:t>برای سنتز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پژوهی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 اسناد و مدارک علمی موجود در زمین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ۀ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 پژوهش از تحلیل محتوا به شیو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ۀ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 مقوله‌بندی استفاده شد. داده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ب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 xml:space="preserve">ه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دست آمده از این پژوهش بر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اساس کدگذاری در سه سطح باز، محوری و منتخب مورد تجزیه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‌و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 xml:space="preserve"> تحلیل قرار گرفت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. در 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 xml:space="preserve">این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پژوهش،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برای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تحلیل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یافته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ها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الگوی شش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مرحله</w:t>
      </w:r>
      <w:r w:rsidR="000424C9"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سنتزپژوهی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روبرتس شامل مراحل؛ 1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.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شناسایی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نیاز،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اجرای جست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‌و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جوی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مقدماتی،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شفاف</w:t>
      </w:r>
      <w:r w:rsidR="00834715">
        <w:rPr>
          <w:rFonts w:ascii="Calibri" w:eastAsia="Calibri" w:hAnsi="Calibri" w:cs="B Lotus" w:hint="cs"/>
          <w:sz w:val="28"/>
          <w:szCs w:val="28"/>
          <w:rtl/>
        </w:rPr>
        <w:t>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سازی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نیاز،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2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.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 اجرای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="000424C9" w:rsidRPr="00DB7C69">
        <w:rPr>
          <w:rFonts w:ascii="B Nazanin" w:eastAsia="Calibri" w:hAnsi="Calibri" w:cs="B Lotus" w:hint="cs"/>
          <w:sz w:val="28"/>
          <w:szCs w:val="28"/>
          <w:rtl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منظور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بازیابی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مطالعات،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3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.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گزینش،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پالایش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سازمان</w:t>
      </w:r>
      <w:r w:rsidR="00B151B2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دهی مطالعات،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4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 xml:space="preserve">.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چارچوب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ادراکی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متناسب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ساختن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آن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اطلاعات حاصل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تحلیل،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5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.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 پردازش،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ترکیب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تفسیر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قالب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فر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ا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ورده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ملموس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6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.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 xml:space="preserve"> ارائة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نتایج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استفاده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شد.</w:t>
      </w:r>
      <w:r w:rsidR="000424C9"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t>در ادامه به فراخور این بخش پژوهش به چهار مرحله نخست مدل روبرتس با توجه به موضوع پژوهش پرداخته می</w:t>
      </w:r>
      <w:r w:rsidR="000424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شود:</w:t>
      </w:r>
    </w:p>
    <w:p w14:paraId="0E766CC5" w14:textId="11AE1B16" w:rsidR="00EC08F5" w:rsidRPr="00DB7C69" w:rsidRDefault="00EC08F5" w:rsidP="00EC08F5">
      <w:pPr>
        <w:spacing w:after="120" w:line="240" w:lineRule="auto"/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مرحله اول: شناسایی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نیاز،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اجرای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جست</w:t>
      </w:r>
      <w:r w:rsidR="00B151B2">
        <w:rPr>
          <w:rFonts w:ascii="Calibri" w:eastAsia="Calibri" w:hAnsi="Calibri" w:cs="B Lotus" w:hint="cs"/>
          <w:b/>
          <w:bCs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وجوی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مقدماتی،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="00B151B2">
        <w:rPr>
          <w:rFonts w:ascii="Calibri" w:eastAsia="Calibri" w:hAnsi="Calibri" w:cs="B Lotus" w:hint="cs"/>
          <w:b/>
          <w:bCs/>
          <w:sz w:val="28"/>
          <w:szCs w:val="28"/>
          <w:rtl/>
        </w:rPr>
        <w:t>شفاف</w:t>
      </w:r>
      <w:r w:rsidR="00B151B2">
        <w:rPr>
          <w:rFonts w:ascii="Calibri" w:eastAsia="Calibri" w:hAnsi="Calibri" w:cs="Calibri" w:hint="eastAsia"/>
          <w:b/>
          <w:bCs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سازی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نیاز</w:t>
      </w:r>
    </w:p>
    <w:p w14:paraId="70376860" w14:textId="5B0B0188" w:rsidR="0072023E" w:rsidRPr="00DB7C69" w:rsidRDefault="00A40804" w:rsidP="001E3217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 xml:space="preserve">بخشی از حقوق کودک در تربیت و رشد او </w:t>
      </w:r>
      <w:r w:rsidR="00B151B2">
        <w:rPr>
          <w:rFonts w:cs="B Lotus" w:hint="cs"/>
          <w:sz w:val="28"/>
          <w:szCs w:val="28"/>
          <w:rtl/>
        </w:rPr>
        <w:t>است</w:t>
      </w:r>
      <w:r w:rsidR="0086337D" w:rsidRPr="00DB7C69">
        <w:rPr>
          <w:rFonts w:cs="B Lotus" w:hint="cs"/>
          <w:sz w:val="28"/>
          <w:szCs w:val="28"/>
          <w:rtl/>
        </w:rPr>
        <w:t>(</w:t>
      </w:r>
      <w:r w:rsidR="00CE2F0D" w:rsidRPr="005B69C5">
        <w:rPr>
          <w:rFonts w:cs="B Lotus" w:hint="cs"/>
          <w:sz w:val="28"/>
          <w:szCs w:val="28"/>
          <w:rtl/>
        </w:rPr>
        <w:t>حر</w:t>
      </w:r>
      <w:r w:rsidR="0086337D" w:rsidRPr="005B69C5">
        <w:rPr>
          <w:rFonts w:cs="B Lotus" w:hint="cs"/>
          <w:sz w:val="28"/>
          <w:szCs w:val="28"/>
          <w:rtl/>
        </w:rPr>
        <w:t>عاملی</w:t>
      </w:r>
      <w:r w:rsidR="0086337D" w:rsidRPr="00DB7C69">
        <w:rPr>
          <w:rFonts w:cs="B Lotus" w:hint="cs"/>
          <w:sz w:val="28"/>
          <w:szCs w:val="28"/>
          <w:rtl/>
        </w:rPr>
        <w:t>، 1413ق، ج8: 394) از سویی از مسائل مهمی، که تعلیم و</w:t>
      </w:r>
      <w:r w:rsidR="00B151B2">
        <w:rPr>
          <w:rFonts w:cs="B Lotus" w:hint="cs"/>
          <w:sz w:val="28"/>
          <w:szCs w:val="28"/>
          <w:rtl/>
        </w:rPr>
        <w:t xml:space="preserve"> تربیت معاصر نیز با آن روبه</w:t>
      </w:r>
      <w:r w:rsidR="00B151B2">
        <w:rPr>
          <w:rFonts w:cs="B Lotus" w:hint="cs"/>
          <w:sz w:val="28"/>
          <w:szCs w:val="28"/>
          <w:rtl/>
        </w:rPr>
        <w:softHyphen/>
        <w:t>رو</w:t>
      </w:r>
      <w:r w:rsidR="0086337D" w:rsidRPr="00DB7C69">
        <w:rPr>
          <w:rFonts w:cs="B Lotus" w:hint="cs"/>
          <w:sz w:val="28"/>
          <w:szCs w:val="28"/>
          <w:rtl/>
        </w:rPr>
        <w:t>ست</w:t>
      </w:r>
      <w:r w:rsidR="00B151B2">
        <w:rPr>
          <w:rFonts w:cs="B Lotus" w:hint="cs"/>
          <w:sz w:val="28"/>
          <w:szCs w:val="28"/>
          <w:rtl/>
        </w:rPr>
        <w:t>،</w:t>
      </w:r>
      <w:r w:rsidR="0086337D" w:rsidRPr="00DB7C69">
        <w:rPr>
          <w:rFonts w:cs="B Lotus" w:hint="cs"/>
          <w:sz w:val="28"/>
          <w:szCs w:val="28"/>
          <w:rtl/>
        </w:rPr>
        <w:t xml:space="preserve"> تربیت اخلاقی در نظام آموزشی </w:t>
      </w:r>
      <w:r w:rsidR="00B151B2">
        <w:rPr>
          <w:rFonts w:cs="B Lotus" w:hint="cs"/>
          <w:sz w:val="28"/>
          <w:szCs w:val="28"/>
          <w:rtl/>
        </w:rPr>
        <w:t>است(</w:t>
      </w:r>
      <w:r w:rsidR="0086337D" w:rsidRPr="00DB7C69">
        <w:rPr>
          <w:rFonts w:cs="B Lotus" w:hint="cs"/>
          <w:sz w:val="28"/>
          <w:szCs w:val="28"/>
          <w:rtl/>
        </w:rPr>
        <w:t>نخعی و همکاران، 1393: 114).</w:t>
      </w:r>
      <w:r w:rsidR="001D6F04" w:rsidRPr="00DB7C69">
        <w:rPr>
          <w:rFonts w:cs="B Lotus" w:hint="cs"/>
          <w:sz w:val="28"/>
          <w:szCs w:val="28"/>
          <w:rtl/>
        </w:rPr>
        <w:t xml:space="preserve"> تربیت اخلاقی به منزله شاکل</w:t>
      </w:r>
      <w:r w:rsidR="00B151B2">
        <w:rPr>
          <w:rFonts w:cs="B Lotus" w:hint="cs"/>
          <w:sz w:val="28"/>
          <w:szCs w:val="28"/>
          <w:rtl/>
        </w:rPr>
        <w:t>ۀ</w:t>
      </w:r>
      <w:r w:rsidR="001D6F04" w:rsidRPr="00DB7C69">
        <w:rPr>
          <w:rFonts w:cs="B Lotus" w:hint="cs"/>
          <w:sz w:val="28"/>
          <w:szCs w:val="28"/>
          <w:rtl/>
        </w:rPr>
        <w:t xml:space="preserve"> تربیت آدمی لحاظ شده است(حیدری</w:t>
      </w:r>
      <w:r w:rsidR="001D6F04" w:rsidRPr="00DB7C69">
        <w:rPr>
          <w:rFonts w:cs="B Lotus" w:hint="cs"/>
          <w:sz w:val="28"/>
          <w:szCs w:val="28"/>
          <w:rtl/>
        </w:rPr>
        <w:softHyphen/>
        <w:t>زاده و همکاران، 1397</w:t>
      </w:r>
      <w:r w:rsidR="00CE4C35" w:rsidRPr="00DB7C69">
        <w:rPr>
          <w:rFonts w:cs="B Lotus" w:hint="cs"/>
          <w:sz w:val="28"/>
          <w:szCs w:val="28"/>
          <w:rtl/>
        </w:rPr>
        <w:t>: 234</w:t>
      </w:r>
      <w:r w:rsidR="001D6F04" w:rsidRPr="00DB7C69">
        <w:rPr>
          <w:rFonts w:cs="B Lotus" w:hint="cs"/>
          <w:sz w:val="28"/>
          <w:szCs w:val="28"/>
          <w:rtl/>
        </w:rPr>
        <w:t>).</w:t>
      </w:r>
      <w:r w:rsidR="0086337D" w:rsidRPr="00DB7C69">
        <w:rPr>
          <w:rFonts w:cs="B Lotus" w:hint="cs"/>
          <w:sz w:val="28"/>
          <w:szCs w:val="28"/>
          <w:rtl/>
        </w:rPr>
        <w:t xml:space="preserve"> نتایج </w:t>
      </w:r>
      <w:r w:rsidR="0072023E" w:rsidRPr="00DB7C69">
        <w:rPr>
          <w:rFonts w:cs="B Lotus" w:hint="cs"/>
          <w:sz w:val="28"/>
          <w:szCs w:val="28"/>
          <w:rtl/>
        </w:rPr>
        <w:t>پژوهش</w:t>
      </w:r>
      <w:r w:rsidR="0072023E" w:rsidRPr="00DB7C69">
        <w:rPr>
          <w:rFonts w:cs="B Lotus" w:hint="cs"/>
          <w:sz w:val="28"/>
          <w:szCs w:val="28"/>
          <w:rtl/>
        </w:rPr>
        <w:softHyphen/>
        <w:t xml:space="preserve">های </w:t>
      </w:r>
      <w:r w:rsidR="0086337D" w:rsidRPr="00DB7C69">
        <w:rPr>
          <w:rFonts w:cs="B Lotus" w:hint="cs"/>
          <w:sz w:val="28"/>
          <w:szCs w:val="28"/>
          <w:rtl/>
        </w:rPr>
        <w:t>مختلف نشان داده است که نظام آموزشی ک</w:t>
      </w:r>
      <w:r w:rsidR="00B151B2">
        <w:rPr>
          <w:rFonts w:cs="B Lotus" w:hint="cs"/>
          <w:sz w:val="28"/>
          <w:szCs w:val="28"/>
          <w:rtl/>
        </w:rPr>
        <w:t>شور در این زمینه کاستی</w:t>
      </w:r>
      <w:r w:rsidR="00B151B2">
        <w:rPr>
          <w:rFonts w:cs="B Lotus" w:hint="cs"/>
          <w:sz w:val="28"/>
          <w:szCs w:val="28"/>
          <w:rtl/>
        </w:rPr>
        <w:softHyphen/>
        <w:t>ها و ضعف</w:t>
      </w:r>
      <w:r w:rsidR="00B151B2">
        <w:rPr>
          <w:rFonts w:cs="B Lotus" w:hint="eastAsia"/>
          <w:sz w:val="28"/>
          <w:szCs w:val="28"/>
          <w:rtl/>
        </w:rPr>
        <w:t>‌</w:t>
      </w:r>
      <w:r w:rsidR="0086337D" w:rsidRPr="00DB7C69">
        <w:rPr>
          <w:rFonts w:cs="B Lotus" w:hint="cs"/>
          <w:sz w:val="28"/>
          <w:szCs w:val="28"/>
          <w:rtl/>
        </w:rPr>
        <w:t>های زیادی دارد(افکاری</w:t>
      </w:r>
      <w:r w:rsidR="00B151B2">
        <w:rPr>
          <w:rFonts w:cs="B Lotus" w:hint="cs"/>
          <w:sz w:val="28"/>
          <w:szCs w:val="28"/>
          <w:rtl/>
        </w:rPr>
        <w:t>، 1393 و اسماعیلی 1379). از دیر</w:t>
      </w:r>
      <w:r w:rsidR="0086337D" w:rsidRPr="00DB7C69">
        <w:rPr>
          <w:rFonts w:cs="B Lotus" w:hint="cs"/>
          <w:sz w:val="28"/>
          <w:szCs w:val="28"/>
          <w:rtl/>
        </w:rPr>
        <w:t>باز در کشور ما توجه به سیر</w:t>
      </w:r>
      <w:r w:rsidR="00B151B2">
        <w:rPr>
          <w:rFonts w:cs="B Lotus" w:hint="cs"/>
          <w:sz w:val="28"/>
          <w:szCs w:val="28"/>
          <w:rtl/>
        </w:rPr>
        <w:t>ۀ</w:t>
      </w:r>
      <w:r w:rsidR="0072023E" w:rsidRPr="00DB7C69">
        <w:rPr>
          <w:rFonts w:cs="B Lotus" w:hint="cs"/>
          <w:sz w:val="28"/>
          <w:szCs w:val="28"/>
          <w:rtl/>
        </w:rPr>
        <w:t xml:space="preserve"> تربیتی</w:t>
      </w:r>
      <w:r w:rsidR="0086337D" w:rsidRPr="00DB7C69">
        <w:rPr>
          <w:rFonts w:cs="B Lotus" w:hint="cs"/>
          <w:sz w:val="28"/>
          <w:szCs w:val="28"/>
          <w:rtl/>
        </w:rPr>
        <w:t xml:space="preserve"> انبیا و ائمه</w:t>
      </w:r>
      <w:r w:rsidR="0086337D" w:rsidRPr="00DB7C69">
        <w:rPr>
          <w:rFonts w:cs="B Lotus" w:hint="cs"/>
          <w:sz w:val="28"/>
          <w:szCs w:val="28"/>
          <w:vertAlign w:val="superscript"/>
          <w:rtl/>
        </w:rPr>
        <w:t>(ع)</w:t>
      </w:r>
      <w:r w:rsidR="00B151B2">
        <w:rPr>
          <w:rFonts w:cs="B Lotus" w:hint="cs"/>
          <w:sz w:val="28"/>
          <w:szCs w:val="28"/>
          <w:rtl/>
        </w:rPr>
        <w:t xml:space="preserve"> م</w:t>
      </w:r>
      <w:r w:rsidR="0086337D" w:rsidRPr="00DB7C69">
        <w:rPr>
          <w:rFonts w:cs="B Lotus" w:hint="cs"/>
          <w:sz w:val="28"/>
          <w:szCs w:val="28"/>
          <w:rtl/>
        </w:rPr>
        <w:t xml:space="preserve">د </w:t>
      </w:r>
      <w:r w:rsidR="0072023E" w:rsidRPr="00DB7C69">
        <w:rPr>
          <w:rFonts w:cs="B Lotus" w:hint="cs"/>
          <w:sz w:val="28"/>
          <w:szCs w:val="28"/>
          <w:rtl/>
        </w:rPr>
        <w:t xml:space="preserve">نظر </w:t>
      </w:r>
      <w:r w:rsidR="0086337D" w:rsidRPr="00DB7C69">
        <w:rPr>
          <w:rFonts w:cs="B Lotus" w:hint="cs"/>
          <w:sz w:val="28"/>
          <w:szCs w:val="28"/>
          <w:rtl/>
        </w:rPr>
        <w:t xml:space="preserve">بوده </w:t>
      </w:r>
      <w:r w:rsidR="0072023E" w:rsidRPr="00DB7C69">
        <w:rPr>
          <w:rFonts w:cs="B Lotus" w:hint="cs"/>
          <w:sz w:val="28"/>
          <w:szCs w:val="28"/>
          <w:rtl/>
        </w:rPr>
        <w:t xml:space="preserve">و در </w:t>
      </w:r>
      <w:r w:rsidR="00B151B2">
        <w:rPr>
          <w:rFonts w:cs="B Lotus" w:hint="cs"/>
          <w:sz w:val="28"/>
          <w:szCs w:val="28"/>
          <w:rtl/>
        </w:rPr>
        <w:t xml:space="preserve">این </w:t>
      </w:r>
      <w:r w:rsidR="0072023E" w:rsidRPr="00DB7C69">
        <w:rPr>
          <w:rFonts w:cs="B Lotus" w:hint="cs"/>
          <w:sz w:val="28"/>
          <w:szCs w:val="28"/>
          <w:rtl/>
        </w:rPr>
        <w:t>زمین</w:t>
      </w:r>
      <w:r w:rsidR="00B151B2">
        <w:rPr>
          <w:rFonts w:cs="B Lotus" w:hint="cs"/>
          <w:sz w:val="28"/>
          <w:szCs w:val="28"/>
          <w:rtl/>
        </w:rPr>
        <w:t>ۀ</w:t>
      </w:r>
      <w:r w:rsidR="0072023E" w:rsidRPr="00DB7C69">
        <w:rPr>
          <w:rFonts w:cs="B Lotus" w:hint="cs"/>
          <w:sz w:val="28"/>
          <w:szCs w:val="28"/>
          <w:rtl/>
        </w:rPr>
        <w:t xml:space="preserve"> پژوهش</w:t>
      </w:r>
      <w:r w:rsidR="0072023E" w:rsidRPr="00DB7C69">
        <w:rPr>
          <w:rFonts w:cs="B Lotus" w:hint="cs"/>
          <w:sz w:val="28"/>
          <w:szCs w:val="28"/>
          <w:rtl/>
        </w:rPr>
        <w:softHyphen/>
        <w:t xml:space="preserve">های مختلفی انجام گرفته است. </w:t>
      </w:r>
      <w:r w:rsidR="0072023E" w:rsidRPr="00CE2F0D">
        <w:rPr>
          <w:rFonts w:cs="B Lotus" w:hint="cs"/>
          <w:sz w:val="28"/>
          <w:szCs w:val="28"/>
          <w:rtl/>
        </w:rPr>
        <w:t>در کشور ما با توجه به اینکه امام رضا</w:t>
      </w:r>
      <w:r w:rsidR="0072023E" w:rsidRPr="00CE2F0D">
        <w:rPr>
          <w:rFonts w:cs="B Lotus" w:hint="cs"/>
          <w:sz w:val="28"/>
          <w:szCs w:val="28"/>
          <w:vertAlign w:val="superscript"/>
          <w:rtl/>
        </w:rPr>
        <w:t>(ع)</w:t>
      </w:r>
      <w:r w:rsidR="0072023E" w:rsidRPr="00CE2F0D">
        <w:rPr>
          <w:rFonts w:cs="B Lotus" w:hint="cs"/>
          <w:sz w:val="28"/>
          <w:szCs w:val="28"/>
          <w:rtl/>
        </w:rPr>
        <w:t xml:space="preserve"> از دیرباز مورد ارادت و توجه مردم بوده</w:t>
      </w:r>
      <w:r w:rsidR="0072023E" w:rsidRPr="00CE2F0D">
        <w:rPr>
          <w:rFonts w:cs="B Lotus"/>
          <w:sz w:val="28"/>
          <w:szCs w:val="28"/>
          <w:rtl/>
        </w:rPr>
        <w:softHyphen/>
      </w:r>
      <w:r w:rsidR="0072023E" w:rsidRPr="00CE2F0D">
        <w:rPr>
          <w:rFonts w:cs="B Lotus" w:hint="cs"/>
          <w:sz w:val="28"/>
          <w:szCs w:val="28"/>
          <w:rtl/>
        </w:rPr>
        <w:t>اند</w:t>
      </w:r>
      <w:r w:rsidR="00B151B2">
        <w:rPr>
          <w:rFonts w:cs="B Lotus" w:hint="cs"/>
          <w:sz w:val="28"/>
          <w:szCs w:val="28"/>
          <w:rtl/>
        </w:rPr>
        <w:t>،</w:t>
      </w:r>
      <w:r w:rsidR="0072023E" w:rsidRPr="00CE2F0D">
        <w:rPr>
          <w:rFonts w:cs="B Lotus" w:hint="cs"/>
          <w:sz w:val="28"/>
          <w:szCs w:val="28"/>
          <w:rtl/>
        </w:rPr>
        <w:t xml:space="preserve"> د</w:t>
      </w:r>
      <w:r w:rsidR="008B492D" w:rsidRPr="00CE2F0D">
        <w:rPr>
          <w:rFonts w:cs="B Lotus" w:hint="cs"/>
          <w:sz w:val="28"/>
          <w:szCs w:val="28"/>
          <w:rtl/>
        </w:rPr>
        <w:t>ر زمین</w:t>
      </w:r>
      <w:r w:rsidR="00B151B2">
        <w:rPr>
          <w:rFonts w:cs="B Lotus" w:hint="cs"/>
          <w:sz w:val="28"/>
          <w:szCs w:val="28"/>
          <w:rtl/>
        </w:rPr>
        <w:t>ۀ</w:t>
      </w:r>
      <w:r w:rsidR="008B492D" w:rsidRPr="00CE2F0D">
        <w:rPr>
          <w:rFonts w:cs="B Lotus" w:hint="cs"/>
          <w:sz w:val="28"/>
          <w:szCs w:val="28"/>
          <w:rtl/>
        </w:rPr>
        <w:t xml:space="preserve"> سیر</w:t>
      </w:r>
      <w:r w:rsidR="00B151B2">
        <w:rPr>
          <w:rFonts w:cs="B Lotus" w:hint="cs"/>
          <w:sz w:val="28"/>
          <w:szCs w:val="28"/>
          <w:rtl/>
        </w:rPr>
        <w:t>ۀ</w:t>
      </w:r>
      <w:r w:rsidR="008B492D" w:rsidRPr="00CE2F0D">
        <w:rPr>
          <w:rFonts w:cs="B Lotus" w:hint="cs"/>
          <w:sz w:val="28"/>
          <w:szCs w:val="28"/>
          <w:rtl/>
        </w:rPr>
        <w:t xml:space="preserve"> تربیتی ایشان پژوهش‏</w:t>
      </w:r>
      <w:r w:rsidR="0072023E" w:rsidRPr="00CE2F0D">
        <w:rPr>
          <w:rFonts w:cs="B Lotus" w:hint="cs"/>
          <w:sz w:val="28"/>
          <w:szCs w:val="28"/>
          <w:rtl/>
        </w:rPr>
        <w:t>های متفاوتی انجام شده است</w:t>
      </w:r>
      <w:r w:rsidR="00B151B2">
        <w:rPr>
          <w:rFonts w:cs="B Lotus" w:hint="cs"/>
          <w:sz w:val="28"/>
          <w:szCs w:val="28"/>
          <w:rtl/>
        </w:rPr>
        <w:t>.</w:t>
      </w:r>
      <w:r w:rsidR="0072023E" w:rsidRPr="00CE2F0D">
        <w:rPr>
          <w:rFonts w:cs="B Lotus" w:hint="cs"/>
          <w:sz w:val="28"/>
          <w:szCs w:val="28"/>
          <w:rtl/>
        </w:rPr>
        <w:t xml:space="preserve"> حال این پژوهش بر آن است تا با جمع</w:t>
      </w:r>
      <w:r w:rsidR="0072023E" w:rsidRPr="00CE2F0D">
        <w:rPr>
          <w:rFonts w:cs="B Lotus" w:hint="cs"/>
          <w:sz w:val="28"/>
          <w:szCs w:val="28"/>
          <w:rtl/>
        </w:rPr>
        <w:softHyphen/>
        <w:t>بندی نتایج پژوهش</w:t>
      </w:r>
      <w:r w:rsidR="0072023E" w:rsidRPr="00CE2F0D">
        <w:rPr>
          <w:rFonts w:cs="B Lotus" w:hint="cs"/>
          <w:sz w:val="28"/>
          <w:szCs w:val="28"/>
          <w:rtl/>
        </w:rPr>
        <w:softHyphen/>
        <w:t>های متفاوت در زمین</w:t>
      </w:r>
      <w:r w:rsidR="00B151B2">
        <w:rPr>
          <w:rFonts w:cs="B Lotus" w:hint="cs"/>
          <w:sz w:val="28"/>
          <w:szCs w:val="28"/>
          <w:rtl/>
        </w:rPr>
        <w:t>ۀ</w:t>
      </w:r>
      <w:r w:rsidR="0072023E" w:rsidRPr="00CE2F0D">
        <w:rPr>
          <w:rFonts w:cs="B Lotus" w:hint="cs"/>
          <w:sz w:val="28"/>
          <w:szCs w:val="28"/>
          <w:rtl/>
        </w:rPr>
        <w:t xml:space="preserve"> سیر</w:t>
      </w:r>
      <w:r w:rsidR="00B151B2">
        <w:rPr>
          <w:rFonts w:cs="B Lotus" w:hint="cs"/>
          <w:sz w:val="28"/>
          <w:szCs w:val="28"/>
          <w:rtl/>
        </w:rPr>
        <w:t>ۀ</w:t>
      </w:r>
      <w:r w:rsidR="0072023E" w:rsidRPr="00CE2F0D">
        <w:rPr>
          <w:rFonts w:cs="B Lotus" w:hint="cs"/>
          <w:sz w:val="28"/>
          <w:szCs w:val="28"/>
          <w:rtl/>
        </w:rPr>
        <w:t xml:space="preserve"> تربیتی امام رضا(ع) و توجه به عناصر گوناگون یک برنامه درسی به تبیین ویژگی</w:t>
      </w:r>
      <w:r w:rsidR="0072023E" w:rsidRPr="00CE2F0D">
        <w:rPr>
          <w:rFonts w:cs="B Lotus" w:hint="cs"/>
          <w:sz w:val="28"/>
          <w:szCs w:val="28"/>
          <w:rtl/>
        </w:rPr>
        <w:softHyphen/>
        <w:t>های این عناصر</w:t>
      </w:r>
      <w:r w:rsidR="00AE33E9" w:rsidRPr="00CE2F0D">
        <w:rPr>
          <w:rFonts w:cs="B Lotus" w:hint="cs"/>
          <w:sz w:val="28"/>
          <w:szCs w:val="28"/>
          <w:rtl/>
        </w:rPr>
        <w:t xml:space="preserve"> از دیدگاه آن امام رئوف بپردازد.</w:t>
      </w:r>
    </w:p>
    <w:p w14:paraId="18AC2E87" w14:textId="77777777" w:rsidR="00AE33E9" w:rsidRPr="00DB7C69" w:rsidRDefault="00AE33E9" w:rsidP="00AE33E9">
      <w:pPr>
        <w:spacing w:after="120" w:line="240" w:lineRule="auto"/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مرحله دوّم:  اجرای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منظور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بازیابی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مطالعات</w:t>
      </w:r>
    </w:p>
    <w:p w14:paraId="2081AA11" w14:textId="50B01CAF" w:rsidR="00AE33E9" w:rsidRPr="00DB7C69" w:rsidRDefault="00AE33E9" w:rsidP="002D69BF">
      <w:pPr>
        <w:spacing w:after="120" w:line="240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مرحله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جست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وجوی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منابع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مربوط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نیاز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اصلی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 اختصاص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دارد(</w:t>
      </w:r>
      <w:r w:rsidR="00E31875" w:rsidRPr="00CB2825">
        <w:rPr>
          <w:rFonts w:ascii="Times New Roman" w:eastAsia="Calibri" w:hAnsi="Times New Roman" w:cs="B Lotus"/>
          <w:sz w:val="28"/>
          <w:szCs w:val="28"/>
        </w:rPr>
        <w:t>prashar</w:t>
      </w:r>
      <w:r w:rsidR="002D69BF" w:rsidRPr="00CB2825">
        <w:rPr>
          <w:rFonts w:ascii="Times New Roman" w:eastAsia="Calibri" w:hAnsi="Times New Roman" w:cs="B Lotus"/>
          <w:sz w:val="28"/>
          <w:szCs w:val="28"/>
        </w:rPr>
        <w:t>, 2015: 129</w:t>
      </w:r>
      <w:r w:rsidRPr="00CB2825">
        <w:rPr>
          <w:rFonts w:ascii="Calibri" w:eastAsia="Calibri" w:hAnsi="Calibri" w:cs="B Lotus" w:hint="cs"/>
          <w:sz w:val="28"/>
          <w:szCs w:val="28"/>
          <w:rtl/>
        </w:rPr>
        <w:t>)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ابتدا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کلیه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مقالات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علمی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معتبر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 طریق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جست</w:t>
      </w:r>
      <w:r w:rsidR="00B151B2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جوی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کلید واژه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قبیل سیر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رضوی، تربیت از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lastRenderedPageBreak/>
        <w:t>منظر امام رضا</w:t>
      </w:r>
      <w:r w:rsidRPr="008B492D">
        <w:rPr>
          <w:rFonts w:ascii="Calibri" w:eastAsia="Calibri" w:hAnsi="Calibri" w:cs="B Lotus" w:hint="cs"/>
          <w:sz w:val="28"/>
          <w:szCs w:val="28"/>
          <w:vertAlign w:val="superscript"/>
          <w:rtl/>
        </w:rPr>
        <w:t>(ع)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و تربیت اخلاقی بر اساس سیر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رضوی، از طریق پایگاه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اطلاعاتی داخلی از جمله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Sid 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>،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Normagas 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>،</w:t>
      </w:r>
      <w:r w:rsidRPr="00DB7C69">
        <w:rPr>
          <w:rFonts w:ascii="Times New Roman" w:eastAsia="Calibri" w:hAnsi="Times New Roman" w:cs="B Lotus"/>
          <w:sz w:val="28"/>
          <w:szCs w:val="28"/>
        </w:rPr>
        <w:t>Magiram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، پرتال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جامع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علوم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انسانی،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پژوهشگاه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علوم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فناوری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8B492D">
        <w:rPr>
          <w:rFonts w:ascii="Calibri" w:eastAsia="Calibri" w:hAnsi="Calibri" w:cs="B Lotus" w:hint="cs"/>
          <w:sz w:val="28"/>
          <w:szCs w:val="28"/>
          <w:rtl/>
        </w:rPr>
        <w:t>اطلاعات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ایران </w:t>
      </w:r>
      <w:r w:rsidRPr="00DB7C69">
        <w:rPr>
          <w:rFonts w:ascii="Times New Roman" w:eastAsia="Calibri" w:hAnsi="Times New Roman" w:cs="B Lotus"/>
          <w:sz w:val="28"/>
          <w:szCs w:val="28"/>
        </w:rPr>
        <w:t>IRANDOC)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) شناسایی و با توجه 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هدف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تحقیق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منابع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حفظ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منابع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غیرمرتبط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حذف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شد</w:t>
      </w:r>
      <w:r w:rsidRPr="00DB7C69">
        <w:rPr>
          <w:rFonts w:ascii="Calibri" w:eastAsia="Calibri" w:hAnsi="Calibri" w:cs="B Lotus"/>
          <w:sz w:val="28"/>
          <w:szCs w:val="28"/>
        </w:rPr>
        <w:t>.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منظور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بالابردن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کیفیّت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کار،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جست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وجوی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مقالات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توسط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دو نفر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آشنایی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کامل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روش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B151B2" w:rsidRPr="00DB7C69">
        <w:rPr>
          <w:rFonts w:ascii="Calibri" w:eastAsia="Calibri" w:hAnsi="Calibri" w:cs="B Lotus" w:hint="cs"/>
          <w:sz w:val="28"/>
          <w:szCs w:val="28"/>
          <w:rtl/>
        </w:rPr>
        <w:t>جست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‌</w:t>
      </w:r>
      <w:r w:rsidR="00B151B2" w:rsidRPr="00DB7C69">
        <w:rPr>
          <w:rFonts w:ascii="Calibri" w:eastAsia="Calibri" w:hAnsi="Calibri" w:cs="B Lotus" w:hint="cs"/>
          <w:sz w:val="28"/>
          <w:szCs w:val="28"/>
          <w:rtl/>
        </w:rPr>
        <w:t>وجو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منابع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اطلاعاتی داشتند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صورت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جداگانه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انجام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شد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 xml:space="preserve">.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سوی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دیگر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نفر از اس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تا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ان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رشت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برنامه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ریزی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کلیه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روند اجرای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کار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نظارت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داشت. همچنین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تکیه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منابع داخلی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پای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 xml:space="preserve">ۀ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مقالات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منتشر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شده تدوین شد. </w:t>
      </w:r>
    </w:p>
    <w:p w14:paraId="29660A6B" w14:textId="0D3C98B8" w:rsidR="00F024B1" w:rsidRPr="00DB7C69" w:rsidRDefault="00F024B1" w:rsidP="00F024B1">
      <w:pPr>
        <w:spacing w:after="120" w:line="240" w:lineRule="auto"/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مرحله سوم: </w:t>
      </w:r>
      <w:r w:rsidRPr="00DB7C69">
        <w:rPr>
          <w:rFonts w:ascii="B Nazanin,Bold" w:eastAsia="Calibri" w:hAnsi="Calibri" w:cs="B Lotus" w:hint="cs"/>
          <w:b/>
          <w:bCs/>
          <w:sz w:val="26"/>
          <w:szCs w:val="28"/>
          <w:rtl/>
        </w:rPr>
        <w:t>گزینش،</w:t>
      </w:r>
      <w:r w:rsidRPr="00DB7C69">
        <w:rPr>
          <w:rFonts w:ascii="B Nazanin,Bold" w:eastAsia="Calibri" w:hAnsi="Calibri" w:cs="B Lotus"/>
          <w:b/>
          <w:bCs/>
          <w:sz w:val="26"/>
          <w:szCs w:val="28"/>
        </w:rPr>
        <w:t xml:space="preserve"> </w:t>
      </w:r>
      <w:r w:rsidRPr="00DB7C69">
        <w:rPr>
          <w:rFonts w:ascii="B Nazanin,Bold" w:eastAsia="Calibri" w:hAnsi="Calibri" w:cs="B Lotus" w:hint="cs"/>
          <w:b/>
          <w:bCs/>
          <w:sz w:val="26"/>
          <w:szCs w:val="28"/>
          <w:rtl/>
        </w:rPr>
        <w:t>پالایش</w:t>
      </w:r>
      <w:r w:rsidRPr="00DB7C69">
        <w:rPr>
          <w:rFonts w:ascii="B Nazanin,Bold" w:eastAsia="Calibri" w:hAnsi="Calibri" w:cs="B Lotus"/>
          <w:b/>
          <w:bCs/>
          <w:sz w:val="26"/>
          <w:szCs w:val="28"/>
        </w:rPr>
        <w:t xml:space="preserve"> </w:t>
      </w:r>
      <w:r w:rsidRPr="00DB7C69">
        <w:rPr>
          <w:rFonts w:ascii="B Nazanin,Bold" w:eastAsia="Calibri" w:hAnsi="Calibri" w:cs="B Lotus" w:hint="cs"/>
          <w:b/>
          <w:bCs/>
          <w:sz w:val="26"/>
          <w:szCs w:val="28"/>
          <w:rtl/>
        </w:rPr>
        <w:t>و</w:t>
      </w:r>
      <w:r w:rsidRPr="00DB7C69">
        <w:rPr>
          <w:rFonts w:ascii="B Nazanin,Bold" w:eastAsia="Calibri" w:hAnsi="Calibri" w:cs="B Lotus"/>
          <w:b/>
          <w:bCs/>
          <w:sz w:val="26"/>
          <w:szCs w:val="28"/>
        </w:rPr>
        <w:t xml:space="preserve"> </w:t>
      </w:r>
      <w:r w:rsidRPr="00DB7C69">
        <w:rPr>
          <w:rFonts w:ascii="B Nazanin,Bold" w:eastAsia="Calibri" w:hAnsi="Calibri" w:cs="B Lotus" w:hint="cs"/>
          <w:b/>
          <w:bCs/>
          <w:sz w:val="26"/>
          <w:szCs w:val="28"/>
          <w:rtl/>
        </w:rPr>
        <w:t>سازمان</w:t>
      </w:r>
      <w:r w:rsidR="00B151B2">
        <w:rPr>
          <w:rFonts w:ascii="B Nazanin,Bold" w:eastAsia="Calibri" w:hAnsi="Calibri" w:cs="B Lotus" w:hint="eastAsia"/>
          <w:b/>
          <w:bCs/>
          <w:sz w:val="26"/>
          <w:szCs w:val="28"/>
          <w:rtl/>
        </w:rPr>
        <w:t>‌</w:t>
      </w:r>
      <w:r w:rsidRPr="00DB7C69">
        <w:rPr>
          <w:rFonts w:ascii="B Nazanin,Bold" w:eastAsia="Calibri" w:hAnsi="Calibri" w:cs="B Lotus" w:hint="cs"/>
          <w:b/>
          <w:bCs/>
          <w:sz w:val="26"/>
          <w:szCs w:val="28"/>
          <w:rtl/>
        </w:rPr>
        <w:t>دهی</w:t>
      </w:r>
      <w:r w:rsidRPr="00DB7C69">
        <w:rPr>
          <w:rFonts w:ascii="B Nazanin,Bold" w:eastAsia="Calibri" w:hAnsi="Calibri" w:cs="B Lotus"/>
          <w:b/>
          <w:bCs/>
          <w:sz w:val="26"/>
          <w:szCs w:val="28"/>
        </w:rPr>
        <w:t xml:space="preserve"> </w:t>
      </w:r>
      <w:r w:rsidRPr="00DB7C69">
        <w:rPr>
          <w:rFonts w:ascii="B Nazanin,Bold" w:eastAsia="Calibri" w:hAnsi="Calibri" w:cs="B Lotus" w:hint="cs"/>
          <w:b/>
          <w:bCs/>
          <w:sz w:val="26"/>
          <w:szCs w:val="28"/>
          <w:rtl/>
        </w:rPr>
        <w:t>مطالعات</w:t>
      </w:r>
    </w:p>
    <w:p w14:paraId="4AAA8635" w14:textId="31262827" w:rsidR="00F024B1" w:rsidRPr="00DB7C69" w:rsidRDefault="00F024B1" w:rsidP="00B151B2">
      <w:pPr>
        <w:spacing w:after="120" w:line="240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مرحله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داوری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دربارة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تعیین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مطالعات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نیازهای دانشی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اختصاص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دارد</w:t>
      </w:r>
      <w:r w:rsidR="008B492D">
        <w:rPr>
          <w:rFonts w:ascii="Calibri" w:eastAsia="Calibri" w:hAnsi="Calibri" w:cs="B Lotus" w:hint="cs"/>
          <w:sz w:val="28"/>
          <w:szCs w:val="28"/>
          <w:rtl/>
        </w:rPr>
        <w:t xml:space="preserve">.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داوری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نیازمند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تدوین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ملاك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برای گزینش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دسته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بندی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مطالعات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است</w:t>
      </w:r>
      <w:r w:rsidR="00397708" w:rsidRPr="00DB7C69">
        <w:rPr>
          <w:rFonts w:ascii="Calibri" w:eastAsia="Calibri" w:hAnsi="Calibri" w:cs="B Lotus" w:hint="cs"/>
          <w:sz w:val="28"/>
          <w:szCs w:val="28"/>
          <w:rtl/>
        </w:rPr>
        <w:t>(</w:t>
      </w:r>
      <w:r w:rsidR="00E31875" w:rsidRPr="00DB7C69">
        <w:rPr>
          <w:rFonts w:ascii="Times New Roman" w:eastAsia="Calibri" w:hAnsi="Times New Roman" w:cs="B Lotus"/>
          <w:sz w:val="28"/>
          <w:szCs w:val="28"/>
        </w:rPr>
        <w:t>Moffett, 2015</w:t>
      </w:r>
      <w:r w:rsidR="002D69BF">
        <w:rPr>
          <w:rFonts w:ascii="Times New Roman" w:eastAsia="Calibri" w:hAnsi="Times New Roman" w:cs="B Lotus"/>
          <w:sz w:val="28"/>
          <w:szCs w:val="28"/>
        </w:rPr>
        <w:t>: 332</w:t>
      </w:r>
      <w:r w:rsidR="00397708" w:rsidRPr="00DB7C69">
        <w:rPr>
          <w:rFonts w:ascii="Calibri" w:eastAsia="Calibri" w:hAnsi="Calibri" w:cs="B Lotus" w:hint="cs"/>
          <w:sz w:val="28"/>
          <w:szCs w:val="28"/>
          <w:rtl/>
        </w:rPr>
        <w:t>)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. معیارهای ورود </w:t>
      </w:r>
      <w:r w:rsidRPr="00DB7C69">
        <w:rPr>
          <w:rFonts w:ascii="B Nazanin" w:eastAsia="Calibri" w:hAnsi="Calibri" w:cs="B Lotus"/>
          <w:sz w:val="28"/>
          <w:szCs w:val="28"/>
        </w:rPr>
        <w:t>(</w:t>
      </w:r>
      <w:r w:rsidRPr="00DB7C69">
        <w:rPr>
          <w:rFonts w:ascii="Times New Roman" w:eastAsia="Calibri" w:hAnsi="Times New Roman" w:cs="B Lotus"/>
          <w:sz w:val="28"/>
          <w:szCs w:val="28"/>
        </w:rPr>
        <w:t>Inclusion Criterion</w:t>
      </w:r>
      <w:r w:rsidRPr="00DB7C69">
        <w:rPr>
          <w:rFonts w:ascii="B Nazanin" w:eastAsia="Calibri" w:hAnsi="Calibri" w:cs="B Lotus"/>
          <w:sz w:val="28"/>
          <w:szCs w:val="28"/>
        </w:rPr>
        <w:t>)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به این پژوهش شامل موارد ذیل </w:t>
      </w:r>
      <w:r w:rsidR="00B151B2">
        <w:rPr>
          <w:rFonts w:ascii="Calibri" w:eastAsia="Calibri" w:hAnsi="Calibri" w:cs="B Lotus" w:hint="cs"/>
          <w:sz w:val="28"/>
          <w:szCs w:val="28"/>
          <w:rtl/>
        </w:rPr>
        <w:t>است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:</w:t>
      </w:r>
    </w:p>
    <w:p w14:paraId="0AEB8935" w14:textId="3467BAA2" w:rsidR="00F024B1" w:rsidRPr="007E0D43" w:rsidRDefault="00F024B1" w:rsidP="007E0D43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B Lotus"/>
          <w:sz w:val="28"/>
          <w:szCs w:val="28"/>
        </w:rPr>
      </w:pPr>
      <w:r w:rsidRPr="007E0D43">
        <w:rPr>
          <w:rFonts w:ascii="Calibri" w:eastAsia="Calibri" w:hAnsi="Calibri" w:cs="B Lotus" w:hint="cs"/>
          <w:sz w:val="28"/>
          <w:szCs w:val="28"/>
          <w:rtl/>
        </w:rPr>
        <w:t>مقالات انتشار یافته در زمین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7E0D43">
        <w:rPr>
          <w:rFonts w:ascii="Calibri" w:eastAsia="Calibri" w:hAnsi="Calibri" w:cs="B Lotus" w:hint="cs"/>
          <w:sz w:val="28"/>
          <w:szCs w:val="28"/>
          <w:rtl/>
        </w:rPr>
        <w:t xml:space="preserve"> سیر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7E0D43">
        <w:rPr>
          <w:rFonts w:ascii="Calibri" w:eastAsia="Calibri" w:hAnsi="Calibri" w:cs="B Lotus" w:hint="cs"/>
          <w:sz w:val="28"/>
          <w:szCs w:val="28"/>
          <w:rtl/>
        </w:rPr>
        <w:t xml:space="preserve"> تربیتی امام رضا</w:t>
      </w:r>
      <w:r w:rsidRPr="007E0D43">
        <w:rPr>
          <w:rFonts w:ascii="Calibri" w:eastAsia="Calibri" w:hAnsi="Calibri" w:cs="B Lotus" w:hint="cs"/>
          <w:sz w:val="28"/>
          <w:szCs w:val="28"/>
          <w:vertAlign w:val="superscript"/>
          <w:rtl/>
        </w:rPr>
        <w:t>(ع)</w:t>
      </w:r>
      <w:r w:rsidR="007E0D43">
        <w:rPr>
          <w:rFonts w:ascii="Calibri" w:eastAsia="Calibri" w:hAnsi="Calibri" w:cs="B Lotus" w:hint="cs"/>
          <w:sz w:val="28"/>
          <w:szCs w:val="28"/>
          <w:vertAlign w:val="superscript"/>
          <w:rtl/>
        </w:rPr>
        <w:t>.</w:t>
      </w:r>
    </w:p>
    <w:p w14:paraId="08FB6397" w14:textId="0721FFD8" w:rsidR="00F024B1" w:rsidRPr="00DB7C69" w:rsidRDefault="00F024B1" w:rsidP="007E0D43">
      <w:pPr>
        <w:numPr>
          <w:ilvl w:val="0"/>
          <w:numId w:val="1"/>
        </w:numPr>
        <w:spacing w:after="120" w:line="259" w:lineRule="auto"/>
        <w:contextualSpacing/>
        <w:jc w:val="both"/>
        <w:rPr>
          <w:rFonts w:ascii="Calibri" w:eastAsia="Calibri" w:hAnsi="Calibri" w:cs="B Lotus"/>
          <w:sz w:val="28"/>
          <w:szCs w:val="28"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تحقیقات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بای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د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داده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اطلاعات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کافی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را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ارتباط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 اهداف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گزارش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کرده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باشند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.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کفایت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یک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پژوهش 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برای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مقاله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گزارش سیر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تربیتی امام رضا </w:t>
      </w:r>
      <w:r w:rsidRPr="00DB7C69">
        <w:rPr>
          <w:rFonts w:ascii="Calibri" w:eastAsia="Calibri" w:hAnsi="Calibri" w:cs="B Lotus" w:hint="cs"/>
          <w:sz w:val="28"/>
          <w:szCs w:val="28"/>
          <w:vertAlign w:val="superscript"/>
          <w:rtl/>
        </w:rPr>
        <w:t>(ع)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بود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.</w:t>
      </w:r>
    </w:p>
    <w:p w14:paraId="2F284736" w14:textId="20B3E673" w:rsidR="00F024B1" w:rsidRPr="00DB7C69" w:rsidRDefault="00F024B1" w:rsidP="007E0D43">
      <w:pPr>
        <w:numPr>
          <w:ilvl w:val="0"/>
          <w:numId w:val="1"/>
        </w:numPr>
        <w:spacing w:after="120" w:line="259" w:lineRule="auto"/>
        <w:contextualSpacing/>
        <w:jc w:val="both"/>
        <w:rPr>
          <w:rFonts w:ascii="Calibri" w:eastAsia="Calibri" w:hAnsi="Calibri" w:cs="B Lotus"/>
          <w:sz w:val="28"/>
          <w:szCs w:val="28"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تحقیقاتی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فرایند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تخصصی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را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زیر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نظر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داوران متخصص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طی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می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کنند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صورت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مقاله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کامل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طریق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برخط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یا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طور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کامل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چاپ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شده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باشند</w:t>
      </w:r>
      <w:r w:rsidRPr="00DB7C69">
        <w:rPr>
          <w:rFonts w:ascii="Calibri" w:eastAsia="Calibri" w:hAnsi="Calibri" w:cs="B Lotus"/>
          <w:sz w:val="28"/>
          <w:szCs w:val="28"/>
          <w:rtl/>
        </w:rPr>
        <w:t>.</w:t>
      </w:r>
    </w:p>
    <w:p w14:paraId="3740B4AA" w14:textId="32533C9A" w:rsidR="00F024B1" w:rsidRPr="00DB7C69" w:rsidRDefault="00F024B1" w:rsidP="007E0D43">
      <w:pPr>
        <w:spacing w:after="12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باتوجه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جست</w:t>
      </w:r>
      <w:r w:rsidR="007E0D43">
        <w:rPr>
          <w:rFonts w:ascii="Calibri" w:eastAsia="Calibri" w:hAnsi="Calibri" w:cs="B Lotus" w:hint="eastAsia"/>
          <w:sz w:val="28"/>
          <w:szCs w:val="28"/>
          <w:rtl/>
        </w:rPr>
        <w:t>‌و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جوهای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انجام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25444C" w:rsidRPr="00DB7C69">
        <w:rPr>
          <w:rFonts w:ascii="Calibri" w:eastAsia="Calibri" w:hAnsi="Calibri" w:cs="B Lotus" w:hint="cs"/>
          <w:sz w:val="28"/>
          <w:szCs w:val="28"/>
          <w:rtl/>
        </w:rPr>
        <w:t>30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مطالعه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راستای ملاك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ورود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یافت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تعدادی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 مطالعات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ورود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تحلیل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نهایی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مناسب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نبودند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اساس ملاك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خروج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فرایند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تحلیل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خارج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شدند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 ملاك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خروج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مطالعه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شامل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موارد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زیر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است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:</w:t>
      </w:r>
    </w:p>
    <w:p w14:paraId="485FB3A0" w14:textId="77777777" w:rsidR="00F024B1" w:rsidRPr="00DB7C69" w:rsidRDefault="00F024B1" w:rsidP="00F024B1">
      <w:pPr>
        <w:numPr>
          <w:ilvl w:val="0"/>
          <w:numId w:val="2"/>
        </w:numPr>
        <w:spacing w:after="120" w:line="259" w:lineRule="auto"/>
        <w:contextualSpacing/>
        <w:jc w:val="both"/>
        <w:rPr>
          <w:rFonts w:ascii="Calibri" w:eastAsia="Calibri" w:hAnsi="Calibri" w:cs="B Lotus"/>
          <w:sz w:val="28"/>
          <w:szCs w:val="28"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اطلاعات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کافی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زمینه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اهداف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تحقیق گزارش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نداده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بودند.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</w:p>
    <w:p w14:paraId="1A7AE11C" w14:textId="6F540AAD" w:rsidR="00F024B1" w:rsidRPr="00DB7C69" w:rsidRDefault="00F024B1" w:rsidP="008B492D">
      <w:pPr>
        <w:numPr>
          <w:ilvl w:val="0"/>
          <w:numId w:val="2"/>
        </w:numPr>
        <w:spacing w:after="120" w:line="259" w:lineRule="auto"/>
        <w:contextualSpacing/>
        <w:jc w:val="both"/>
        <w:rPr>
          <w:rFonts w:ascii="Calibri" w:eastAsia="Calibri" w:hAnsi="Calibri" w:cs="B Lotus"/>
          <w:sz w:val="28"/>
          <w:szCs w:val="28"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فاقد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کیفیّت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لازم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علمی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بودند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 در مجلات و کنفرانس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بی</w:t>
      </w:r>
      <w:r w:rsidR="008B492D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اعتبار انتشار یافته بودند.</w:t>
      </w:r>
    </w:p>
    <w:p w14:paraId="771ABCCB" w14:textId="74F530E9" w:rsidR="00F024B1" w:rsidRPr="00DB7C69" w:rsidRDefault="00F024B1" w:rsidP="007E0D43">
      <w:pPr>
        <w:spacing w:after="12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بر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اساس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ترتیب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شرح است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: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کل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مطالعات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کلیدواژه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25444C" w:rsidRPr="00DB7C69">
        <w:rPr>
          <w:rFonts w:ascii="Calibri" w:eastAsia="Calibri" w:hAnsi="Calibri" w:cs="B Lotus" w:hint="cs"/>
          <w:sz w:val="28"/>
          <w:szCs w:val="28"/>
          <w:rtl/>
        </w:rPr>
        <w:t>30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مورد،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حذف تحقیقات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نامرتبط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پس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عناوین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B11C3E" w:rsidRPr="00DB7C69">
        <w:rPr>
          <w:rFonts w:ascii="Calibri" w:eastAsia="Calibri" w:hAnsi="Calibri" w:cs="B Lotus" w:hint="cs"/>
          <w:sz w:val="28"/>
          <w:szCs w:val="28"/>
          <w:rtl/>
        </w:rPr>
        <w:t>8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مورد،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چکیده مقالات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مورد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25444C" w:rsidRPr="00DB7C69">
        <w:rPr>
          <w:rFonts w:ascii="Calibri" w:eastAsia="Calibri" w:hAnsi="Calibri" w:cs="B Lotus" w:hint="cs"/>
          <w:sz w:val="28"/>
          <w:szCs w:val="28"/>
          <w:rtl/>
        </w:rPr>
        <w:t>22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مورد،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حذف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نامرتبط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پس 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چکیده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مطالعات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B11C3E" w:rsidRPr="00DB7C69">
        <w:rPr>
          <w:rFonts w:ascii="Calibri" w:eastAsia="Calibri" w:hAnsi="Calibri" w:cs="B Lotus" w:hint="cs"/>
          <w:sz w:val="28"/>
          <w:szCs w:val="28"/>
          <w:rtl/>
        </w:rPr>
        <w:t>2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مورد،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تحقیقات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متن کامل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25444C" w:rsidRPr="00DB7C69">
        <w:rPr>
          <w:rFonts w:ascii="Calibri" w:eastAsia="Calibri" w:hAnsi="Calibri" w:cs="B Lotus" w:hint="cs"/>
          <w:sz w:val="28"/>
          <w:szCs w:val="28"/>
          <w:rtl/>
        </w:rPr>
        <w:t>20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مورد،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حذف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تحقیقات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نامرتبط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پس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متن کامل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یک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مورد،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تحقیقات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نهایی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B11C3E" w:rsidRPr="00DB7C69">
        <w:rPr>
          <w:rFonts w:ascii="Calibri" w:eastAsia="Calibri" w:hAnsi="Calibri" w:cs="B Lotus" w:hint="cs"/>
          <w:sz w:val="28"/>
          <w:szCs w:val="28"/>
          <w:rtl/>
        </w:rPr>
        <w:t>1</w:t>
      </w:r>
      <w:r w:rsidR="0025444C" w:rsidRPr="00DB7C69">
        <w:rPr>
          <w:rFonts w:ascii="Calibri" w:eastAsia="Calibri" w:hAnsi="Calibri" w:cs="B Lotus" w:hint="cs"/>
          <w:sz w:val="28"/>
          <w:szCs w:val="28"/>
          <w:rtl/>
        </w:rPr>
        <w:t>9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مورد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 xml:space="preserve">؛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بنابراین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 پژوهش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B11C3E" w:rsidRPr="00DB7C69">
        <w:rPr>
          <w:rFonts w:ascii="Calibri" w:eastAsia="Calibri" w:hAnsi="Calibri" w:cs="B Lotus" w:hint="cs"/>
          <w:sz w:val="28"/>
          <w:szCs w:val="28"/>
          <w:rtl/>
        </w:rPr>
        <w:t>1</w:t>
      </w:r>
      <w:r w:rsidR="0025444C" w:rsidRPr="00DB7C69">
        <w:rPr>
          <w:rFonts w:ascii="Calibri" w:eastAsia="Calibri" w:hAnsi="Calibri" w:cs="B Lotus" w:hint="cs"/>
          <w:sz w:val="28"/>
          <w:szCs w:val="28"/>
          <w:rtl/>
        </w:rPr>
        <w:t>9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 که همگی از مطالعات داخلی بودن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،</w:t>
      </w:r>
      <w:r w:rsidR="00647701" w:rsidRPr="00DB7C69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برای</w:t>
      </w:r>
      <w:r w:rsidR="00647701" w:rsidRPr="00DB7C69">
        <w:rPr>
          <w:rFonts w:ascii="Calibri" w:eastAsia="Calibri" w:hAnsi="Calibri" w:cs="B Lotus" w:hint="cs"/>
          <w:sz w:val="28"/>
          <w:szCs w:val="28"/>
          <w:rtl/>
        </w:rPr>
        <w:t xml:space="preserve"> بررسی نهایی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 xml:space="preserve"> انتخاب شد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. </w:t>
      </w:r>
    </w:p>
    <w:p w14:paraId="57C9BED7" w14:textId="77777777" w:rsidR="00B11C3E" w:rsidRPr="00DB7C69" w:rsidRDefault="00B11C3E" w:rsidP="00B11C3E">
      <w:pPr>
        <w:spacing w:after="120" w:line="259" w:lineRule="auto"/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lastRenderedPageBreak/>
        <w:t>مرحله چهارم: تعیین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چارچوب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ادراکی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متناسب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ساختن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آن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با اطلاعات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حاصل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b/>
          <w:bCs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تحلیل</w:t>
      </w:r>
    </w:p>
    <w:p w14:paraId="71AB2B20" w14:textId="2F6E2FA2" w:rsidR="00B11C3E" w:rsidRPr="00DB7C69" w:rsidRDefault="00B11C3E" w:rsidP="002D69BF">
      <w:pPr>
        <w:spacing w:after="12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مرحله،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چارچوبی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پیوند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دهنده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اطلاعات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دست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آمده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پیرامون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آن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ترکیب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می</w:t>
      </w:r>
      <w:r w:rsidR="008B492D">
        <w:rPr>
          <w:rFonts w:ascii="Calibri" w:eastAsia="Calibri" w:hAnsi="Calibri" w:cs="B Lotus" w:hint="cs"/>
          <w:sz w:val="28"/>
          <w:szCs w:val="28"/>
          <w:rtl/>
        </w:rPr>
        <w:t>‏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شود</w:t>
      </w:r>
      <w:r w:rsidR="00E31875" w:rsidRPr="00DB7C69">
        <w:rPr>
          <w:rFonts w:ascii="Calibri" w:eastAsia="Calibri" w:hAnsi="Calibri" w:cs="B Lotus" w:hint="cs"/>
          <w:sz w:val="28"/>
          <w:szCs w:val="28"/>
          <w:rtl/>
        </w:rPr>
        <w:t>(</w:t>
      </w:r>
      <w:r w:rsidR="00E31875" w:rsidRPr="00CB2825">
        <w:rPr>
          <w:rFonts w:ascii="Times New Roman" w:eastAsia="Calibri" w:hAnsi="Times New Roman" w:cs="B Lotus"/>
          <w:sz w:val="28"/>
          <w:szCs w:val="28"/>
        </w:rPr>
        <w:t>Moffett</w:t>
      </w:r>
      <w:r w:rsidR="00F35CD9" w:rsidRPr="00CB2825">
        <w:rPr>
          <w:rFonts w:ascii="Times New Roman" w:eastAsia="Calibri" w:hAnsi="Times New Roman" w:cs="B Lotus"/>
          <w:sz w:val="28"/>
          <w:szCs w:val="28"/>
        </w:rPr>
        <w:t xml:space="preserve">, 2015: </w:t>
      </w:r>
      <w:r w:rsidR="00120B3A" w:rsidRPr="00CB2825">
        <w:rPr>
          <w:rFonts w:ascii="Times New Roman" w:eastAsia="Calibri" w:hAnsi="Times New Roman" w:cs="B Lotus"/>
          <w:sz w:val="28"/>
          <w:szCs w:val="28"/>
        </w:rPr>
        <w:t>33</w:t>
      </w:r>
      <w:r w:rsidR="002D69BF" w:rsidRPr="00CB2825">
        <w:rPr>
          <w:rFonts w:ascii="Times New Roman" w:eastAsia="Calibri" w:hAnsi="Times New Roman" w:cs="B Lotus"/>
          <w:sz w:val="28"/>
          <w:szCs w:val="28"/>
        </w:rPr>
        <w:t>4</w:t>
      </w:r>
      <w:r w:rsidR="00E31875" w:rsidRPr="00DB7C69">
        <w:rPr>
          <w:rFonts w:ascii="Calibri" w:eastAsia="Calibri" w:hAnsi="Calibri" w:cs="B Lotus" w:hint="cs"/>
          <w:sz w:val="28"/>
          <w:szCs w:val="28"/>
          <w:rtl/>
        </w:rPr>
        <w:t>).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چارچوب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ادراکی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شکل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گرفته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پژوهش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حول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دو مفهوم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اصلی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است.</w:t>
      </w:r>
    </w:p>
    <w:p w14:paraId="4EA24F7A" w14:textId="77777777" w:rsidR="00B11C3E" w:rsidRPr="00DB7C69" w:rsidRDefault="00B11C3E" w:rsidP="001D6F04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B Lotus"/>
          <w:sz w:val="28"/>
          <w:szCs w:val="28"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سیره رضوی:</w:t>
      </w:r>
      <w:r w:rsidR="001D6F04" w:rsidRPr="00DB7C69">
        <w:rPr>
          <w:rFonts w:ascii="Calibri" w:eastAsia="Calibri" w:hAnsi="Calibri" w:cs="B Lotus" w:hint="cs"/>
          <w:sz w:val="28"/>
          <w:szCs w:val="28"/>
          <w:rtl/>
        </w:rPr>
        <w:t xml:space="preserve"> از هر رفتاری که امام رضا</w:t>
      </w:r>
      <w:r w:rsidR="001D6F04" w:rsidRPr="00DB7C69">
        <w:rPr>
          <w:rFonts w:ascii="Calibri" w:eastAsia="Calibri" w:hAnsi="Calibri" w:cs="B Lotus" w:hint="cs"/>
          <w:sz w:val="28"/>
          <w:szCs w:val="28"/>
          <w:vertAlign w:val="superscript"/>
          <w:rtl/>
        </w:rPr>
        <w:t>(ع)</w:t>
      </w:r>
      <w:r w:rsidR="001D6F04" w:rsidRPr="00DB7C69">
        <w:rPr>
          <w:rFonts w:ascii="Calibri" w:eastAsia="Calibri" w:hAnsi="Calibri" w:cs="B Lotus" w:hint="cs"/>
          <w:sz w:val="28"/>
          <w:szCs w:val="28"/>
          <w:rtl/>
        </w:rPr>
        <w:t xml:space="preserve"> برای تأثیرگذاری بر شناخت، نگرش، اخلاق و رفتار دیگران، اعم از مسلمان و غیرمسلمان، اصحاب، کودک، بزرگسال، فرزندان و خانواده خود و دیگران، در محیط خانه، مسجد، کوچه و بازار یا در هر جای دیگر انجام داده</w:t>
      </w:r>
      <w:r w:rsidR="001D6F04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اند</w:t>
      </w:r>
      <w:r w:rsidR="001D6F04" w:rsidRPr="00DB7C69">
        <w:rPr>
          <w:rFonts w:cs="B Lotus" w:hint="cs"/>
          <w:sz w:val="28"/>
          <w:szCs w:val="28"/>
          <w:rtl/>
        </w:rPr>
        <w:t>(نیک</w:t>
      </w:r>
      <w:r w:rsidR="001D6F04" w:rsidRPr="00DB7C69">
        <w:rPr>
          <w:rFonts w:cs="B Lotus" w:hint="cs"/>
          <w:sz w:val="28"/>
          <w:szCs w:val="28"/>
          <w:rtl/>
        </w:rPr>
        <w:softHyphen/>
        <w:t>خواه و همکاران، 1390: 543)</w:t>
      </w:r>
    </w:p>
    <w:p w14:paraId="43CFE80B" w14:textId="6A42CDBF" w:rsidR="00B11C3E" w:rsidRPr="00DB7C69" w:rsidRDefault="001D6F04" w:rsidP="007E0D43">
      <w:pPr>
        <w:numPr>
          <w:ilvl w:val="0"/>
          <w:numId w:val="3"/>
        </w:numPr>
        <w:spacing w:after="120" w:line="259" w:lineRule="auto"/>
        <w:contextualSpacing/>
        <w:jc w:val="both"/>
        <w:rPr>
          <w:rFonts w:ascii="Calibri" w:eastAsia="Calibri" w:hAnsi="Calibri" w:cs="B Lotus"/>
          <w:sz w:val="28"/>
          <w:szCs w:val="28"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تربیت اخلاقی</w:t>
      </w:r>
      <w:r w:rsidR="00B11C3E" w:rsidRPr="00DB7C69">
        <w:rPr>
          <w:rFonts w:ascii="Calibri" w:eastAsia="Calibri" w:hAnsi="Calibri" w:cs="B Lotus" w:hint="cs"/>
          <w:sz w:val="28"/>
          <w:szCs w:val="28"/>
          <w:rtl/>
        </w:rPr>
        <w:t xml:space="preserve">: </w:t>
      </w:r>
      <w:r w:rsidR="00B827F6" w:rsidRPr="00DB7C69">
        <w:rPr>
          <w:rFonts w:ascii="Calibri" w:eastAsia="Calibri" w:hAnsi="Calibri" w:cs="B Lotus" w:hint="cs"/>
          <w:sz w:val="28"/>
          <w:szCs w:val="28"/>
          <w:rtl/>
        </w:rPr>
        <w:t>تربیت اخلاقی شامل رهبری دانش</w:t>
      </w:r>
      <w:r w:rsidR="00B827F6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آموز از یک حالت انح</w:t>
      </w:r>
      <w:r w:rsidR="00CE2F0D">
        <w:rPr>
          <w:rFonts w:ascii="Calibri" w:eastAsia="Calibri" w:hAnsi="Calibri" w:cs="B Lotus" w:hint="cs"/>
          <w:sz w:val="28"/>
          <w:szCs w:val="28"/>
          <w:rtl/>
        </w:rPr>
        <w:t>رافی به سطحی است که در آن دانش</w:t>
      </w:r>
      <w:r w:rsidR="00CE2F0D">
        <w:rPr>
          <w:rFonts w:ascii="Calibri" w:eastAsia="Calibri" w:hAnsi="Calibri" w:cs="B Lotus" w:hint="cs"/>
          <w:sz w:val="28"/>
          <w:szCs w:val="28"/>
          <w:rtl/>
        </w:rPr>
        <w:softHyphen/>
        <w:t>آموز</w:t>
      </w:r>
      <w:r w:rsidR="00B827F6" w:rsidRPr="00DB7C69">
        <w:rPr>
          <w:rFonts w:ascii="Calibri" w:eastAsia="Calibri" w:hAnsi="Calibri" w:cs="B Lotus" w:hint="cs"/>
          <w:sz w:val="28"/>
          <w:szCs w:val="28"/>
          <w:rtl/>
        </w:rPr>
        <w:t xml:space="preserve"> ارزش خود را کشف 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می</w:t>
      </w:r>
      <w:r w:rsidR="007E0D43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کند</w:t>
      </w:r>
      <w:r w:rsidR="00B827F6" w:rsidRPr="00DB7C69">
        <w:rPr>
          <w:rFonts w:ascii="Calibri" w:eastAsia="Calibri" w:hAnsi="Calibri" w:cs="B Lotus" w:hint="cs"/>
          <w:sz w:val="28"/>
          <w:szCs w:val="28"/>
          <w:rtl/>
        </w:rPr>
        <w:t xml:space="preserve"> و تبدیل به یک عضو کامل جامعه می</w:t>
      </w:r>
      <w:r w:rsidR="00B827F6" w:rsidRPr="00DB7C69">
        <w:rPr>
          <w:rFonts w:ascii="Calibri" w:eastAsia="Calibri" w:hAnsi="Calibri" w:cs="B Lotus" w:hint="cs"/>
          <w:sz w:val="28"/>
          <w:szCs w:val="28"/>
          <w:rtl/>
        </w:rPr>
        <w:softHyphen/>
      </w:r>
      <w:r w:rsidR="005073FF" w:rsidRPr="00DB7C69">
        <w:rPr>
          <w:rFonts w:ascii="Calibri" w:eastAsia="Calibri" w:hAnsi="Calibri" w:cs="B Lotus" w:hint="cs"/>
          <w:sz w:val="28"/>
          <w:szCs w:val="28"/>
          <w:rtl/>
        </w:rPr>
        <w:t>شود.</w:t>
      </w:r>
    </w:p>
    <w:p w14:paraId="68496B83" w14:textId="77777777" w:rsidR="0032463E" w:rsidRPr="00DB7C69" w:rsidRDefault="0032463E" w:rsidP="0032463E">
      <w:pPr>
        <w:spacing w:after="120" w:line="240" w:lineRule="auto"/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یافته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softHyphen/>
        <w:t>ها</w:t>
      </w:r>
    </w:p>
    <w:p w14:paraId="63AE607F" w14:textId="322040E9" w:rsidR="0032463E" w:rsidRPr="00DB7C69" w:rsidRDefault="0032463E" w:rsidP="007E0D43">
      <w:pPr>
        <w:spacing w:after="120" w:line="240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بخش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توجه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الگوی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شش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مرحله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روبرتس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تحلیل مراحل پنجم و ششم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پرداخته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می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شود</w:t>
      </w:r>
      <w:r w:rsidR="007E0D43">
        <w:rPr>
          <w:rFonts w:ascii="Calibri" w:eastAsia="Calibri" w:hAnsi="Calibri" w:cs="B Lotus" w:hint="cs"/>
          <w:sz w:val="28"/>
          <w:szCs w:val="28"/>
          <w:rtl/>
        </w:rPr>
        <w:t>:</w:t>
      </w:r>
    </w:p>
    <w:p w14:paraId="33B8D529" w14:textId="7C4684AC" w:rsidR="0032463E" w:rsidRPr="00DB7C69" w:rsidRDefault="0032463E" w:rsidP="007E0D43">
      <w:pPr>
        <w:jc w:val="both"/>
        <w:rPr>
          <w:rFonts w:cs="B Lotus"/>
          <w:b/>
          <w:bCs/>
          <w:sz w:val="28"/>
          <w:szCs w:val="28"/>
          <w:rtl/>
        </w:rPr>
      </w:pPr>
      <w:r w:rsidRPr="00DB7C69">
        <w:rPr>
          <w:rFonts w:cs="B Lotus" w:hint="cs"/>
          <w:b/>
          <w:bCs/>
          <w:sz w:val="28"/>
          <w:szCs w:val="28"/>
          <w:rtl/>
        </w:rPr>
        <w:t>مرحله پنجم: پردازش،</w:t>
      </w:r>
      <w:r w:rsidRPr="00DB7C69">
        <w:rPr>
          <w:rFonts w:cs="B Lotus"/>
          <w:b/>
          <w:bCs/>
          <w:sz w:val="28"/>
          <w:szCs w:val="28"/>
        </w:rPr>
        <w:t xml:space="preserve"> </w:t>
      </w:r>
      <w:r w:rsidRPr="00DB7C69">
        <w:rPr>
          <w:rFonts w:cs="B Lotus" w:hint="cs"/>
          <w:b/>
          <w:bCs/>
          <w:sz w:val="28"/>
          <w:szCs w:val="28"/>
          <w:rtl/>
        </w:rPr>
        <w:t>ترکیب</w:t>
      </w:r>
      <w:r w:rsidRPr="00DB7C69">
        <w:rPr>
          <w:rFonts w:cs="B Lotus"/>
          <w:b/>
          <w:bCs/>
          <w:sz w:val="28"/>
          <w:szCs w:val="28"/>
        </w:rPr>
        <w:t xml:space="preserve"> </w:t>
      </w:r>
      <w:r w:rsidRPr="00DB7C69">
        <w:rPr>
          <w:rFonts w:cs="B Lotus" w:hint="cs"/>
          <w:b/>
          <w:bCs/>
          <w:sz w:val="28"/>
          <w:szCs w:val="28"/>
          <w:rtl/>
        </w:rPr>
        <w:t>و</w:t>
      </w:r>
      <w:r w:rsidRPr="00DB7C69">
        <w:rPr>
          <w:rFonts w:cs="B Lotus"/>
          <w:b/>
          <w:bCs/>
          <w:sz w:val="28"/>
          <w:szCs w:val="28"/>
        </w:rPr>
        <w:t xml:space="preserve"> </w:t>
      </w:r>
      <w:r w:rsidRPr="00DB7C69">
        <w:rPr>
          <w:rFonts w:cs="B Lotus" w:hint="cs"/>
          <w:b/>
          <w:bCs/>
          <w:sz w:val="28"/>
          <w:szCs w:val="28"/>
          <w:rtl/>
        </w:rPr>
        <w:t>تفسیر</w:t>
      </w:r>
      <w:r w:rsidRPr="00DB7C69">
        <w:rPr>
          <w:rFonts w:cs="B Lotus"/>
          <w:b/>
          <w:bCs/>
          <w:sz w:val="28"/>
          <w:szCs w:val="28"/>
        </w:rPr>
        <w:t xml:space="preserve"> </w:t>
      </w:r>
      <w:r w:rsidRPr="00DB7C69">
        <w:rPr>
          <w:rFonts w:cs="B Lotus" w:hint="cs"/>
          <w:b/>
          <w:bCs/>
          <w:sz w:val="28"/>
          <w:szCs w:val="28"/>
          <w:rtl/>
        </w:rPr>
        <w:t>در</w:t>
      </w:r>
      <w:r w:rsidRPr="00DB7C69">
        <w:rPr>
          <w:rFonts w:cs="B Lotus"/>
          <w:b/>
          <w:bCs/>
          <w:sz w:val="28"/>
          <w:szCs w:val="28"/>
        </w:rPr>
        <w:t xml:space="preserve"> </w:t>
      </w:r>
      <w:r w:rsidRPr="00DB7C69">
        <w:rPr>
          <w:rFonts w:cs="B Lotus" w:hint="cs"/>
          <w:b/>
          <w:bCs/>
          <w:sz w:val="28"/>
          <w:szCs w:val="28"/>
          <w:rtl/>
        </w:rPr>
        <w:t>قالب</w:t>
      </w:r>
      <w:r w:rsidRPr="00DB7C69">
        <w:rPr>
          <w:rFonts w:cs="B Lotus"/>
          <w:b/>
          <w:bCs/>
          <w:sz w:val="28"/>
          <w:szCs w:val="28"/>
        </w:rPr>
        <w:t xml:space="preserve"> </w:t>
      </w:r>
      <w:r w:rsidRPr="00DB7C69">
        <w:rPr>
          <w:rFonts w:cs="B Lotus" w:hint="cs"/>
          <w:b/>
          <w:bCs/>
          <w:sz w:val="28"/>
          <w:szCs w:val="28"/>
          <w:rtl/>
        </w:rPr>
        <w:t>فر</w:t>
      </w:r>
      <w:r w:rsidR="007E0D43">
        <w:rPr>
          <w:rFonts w:cs="B Lotus" w:hint="cs"/>
          <w:b/>
          <w:bCs/>
          <w:sz w:val="28"/>
          <w:szCs w:val="28"/>
          <w:rtl/>
        </w:rPr>
        <w:t>ا</w:t>
      </w:r>
      <w:r w:rsidRPr="00DB7C69">
        <w:rPr>
          <w:rFonts w:cs="B Lotus" w:hint="cs"/>
          <w:b/>
          <w:bCs/>
          <w:sz w:val="28"/>
          <w:szCs w:val="28"/>
          <w:rtl/>
        </w:rPr>
        <w:t>وردهای ملموس</w:t>
      </w:r>
    </w:p>
    <w:p w14:paraId="62466353" w14:textId="6AD35388" w:rsidR="00532A97" w:rsidRPr="00DB7C69" w:rsidRDefault="0032463E" w:rsidP="007848BF">
      <w:pPr>
        <w:jc w:val="both"/>
        <w:rPr>
          <w:rFonts w:cs="B Lotus"/>
          <w:sz w:val="28"/>
          <w:szCs w:val="28"/>
          <w:rtl/>
        </w:rPr>
      </w:pPr>
      <w:r w:rsidRPr="00DB7C69">
        <w:rPr>
          <w:rFonts w:cs="B Lotus" w:hint="cs"/>
          <w:sz w:val="28"/>
          <w:szCs w:val="28"/>
          <w:rtl/>
        </w:rPr>
        <w:t>با</w:t>
      </w:r>
      <w:r w:rsidR="007E0D43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توجه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به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یافته</w:t>
      </w:r>
      <w:r w:rsidRPr="00DB7C69">
        <w:rPr>
          <w:rFonts w:cs="B Lotus"/>
          <w:sz w:val="28"/>
          <w:szCs w:val="28"/>
          <w:rtl/>
        </w:rPr>
        <w:softHyphen/>
      </w:r>
      <w:r w:rsidRPr="00DB7C69">
        <w:rPr>
          <w:rFonts w:cs="B Lotus" w:hint="cs"/>
          <w:sz w:val="28"/>
          <w:szCs w:val="28"/>
          <w:rtl/>
        </w:rPr>
        <w:t>های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حاصل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از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تحقیقات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مرتبط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با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هدف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پژوهش، ابتدا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کلیه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چالش</w:t>
      </w:r>
      <w:r w:rsidRPr="00DB7C69">
        <w:rPr>
          <w:rFonts w:cs="B Lotus" w:hint="cs"/>
          <w:sz w:val="28"/>
          <w:szCs w:val="28"/>
          <w:rtl/>
        </w:rPr>
        <w:softHyphen/>
        <w:t>ها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از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طریق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فر</w:t>
      </w:r>
      <w:r w:rsidR="007E0D43">
        <w:rPr>
          <w:rFonts w:cs="B Lotus" w:hint="cs"/>
          <w:sz w:val="28"/>
          <w:szCs w:val="28"/>
          <w:rtl/>
        </w:rPr>
        <w:t>ا</w:t>
      </w:r>
      <w:r w:rsidRPr="00DB7C69">
        <w:rPr>
          <w:rFonts w:cs="B Lotus" w:hint="cs"/>
          <w:sz w:val="28"/>
          <w:szCs w:val="28"/>
          <w:rtl/>
        </w:rPr>
        <w:t>یند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کدگذاری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باز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استخراج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 xml:space="preserve"> می</w:t>
      </w:r>
      <w:r w:rsidRPr="00DB7C69">
        <w:rPr>
          <w:rFonts w:cs="B Lotus"/>
          <w:sz w:val="28"/>
          <w:szCs w:val="28"/>
          <w:rtl/>
        </w:rPr>
        <w:softHyphen/>
      </w:r>
      <w:r w:rsidRPr="00DB7C69">
        <w:rPr>
          <w:rFonts w:cs="B Lotus" w:hint="cs"/>
          <w:sz w:val="28"/>
          <w:szCs w:val="28"/>
          <w:rtl/>
        </w:rPr>
        <w:t>شوند؛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از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این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رو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با</w:t>
      </w:r>
      <w:r w:rsidR="007848BF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توجه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به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فر</w:t>
      </w:r>
      <w:r w:rsidR="007848BF">
        <w:rPr>
          <w:rFonts w:cs="B Lotus" w:hint="cs"/>
          <w:sz w:val="28"/>
          <w:szCs w:val="28"/>
          <w:rtl/>
        </w:rPr>
        <w:t>ا</w:t>
      </w:r>
      <w:r w:rsidRPr="00DB7C69">
        <w:rPr>
          <w:rFonts w:cs="B Lotus" w:hint="cs"/>
          <w:sz w:val="28"/>
          <w:szCs w:val="28"/>
          <w:rtl/>
        </w:rPr>
        <w:t>یند،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کدگذاری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حاصل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از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مرحله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اول،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در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این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بخش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ابتدا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در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جدول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1 اقدام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به</w:t>
      </w:r>
      <w:r w:rsidRPr="00DB7C69">
        <w:rPr>
          <w:rFonts w:cs="B Lotus"/>
          <w:sz w:val="28"/>
          <w:szCs w:val="28"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شناسایی</w:t>
      </w:r>
      <w:r w:rsidRPr="00DB7C69">
        <w:rPr>
          <w:rFonts w:cs="B Lotus"/>
          <w:sz w:val="28"/>
          <w:szCs w:val="28"/>
        </w:rPr>
        <w:t xml:space="preserve"> </w:t>
      </w:r>
      <w:r w:rsidR="001B7AFA" w:rsidRPr="00DB7C69">
        <w:rPr>
          <w:rFonts w:cs="B Lotus" w:hint="cs"/>
          <w:sz w:val="28"/>
          <w:szCs w:val="28"/>
          <w:rtl/>
        </w:rPr>
        <w:t>ویژگی عناصر برنامه درسی تربیت اخلاقی شد</w:t>
      </w:r>
      <w:r w:rsidR="007848BF">
        <w:rPr>
          <w:rFonts w:cs="B Lotus" w:hint="cs"/>
          <w:sz w:val="28"/>
          <w:szCs w:val="28"/>
          <w:rtl/>
        </w:rPr>
        <w:t>.</w:t>
      </w:r>
    </w:p>
    <w:p w14:paraId="3B0A502C" w14:textId="77777777" w:rsidR="001B7AFA" w:rsidRPr="007848BF" w:rsidRDefault="001B7AFA" w:rsidP="001B7AFA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4"/>
          <w:szCs w:val="24"/>
          <w:rtl/>
        </w:rPr>
      </w:pPr>
      <w:r w:rsidRPr="007848BF">
        <w:rPr>
          <w:rFonts w:ascii="Calibri" w:eastAsia="Calibri" w:hAnsi="Calibri" w:cs="B Lotus" w:hint="cs"/>
          <w:b/>
          <w:bCs/>
          <w:sz w:val="24"/>
          <w:szCs w:val="24"/>
          <w:rtl/>
        </w:rPr>
        <w:t>جدول شماره</w:t>
      </w:r>
      <w:r w:rsidRPr="007848BF">
        <w:rPr>
          <w:rFonts w:ascii="Calibri" w:eastAsia="Calibri" w:hAnsi="Calibri" w:cs="B Lotus"/>
          <w:b/>
          <w:bCs/>
          <w:sz w:val="24"/>
          <w:szCs w:val="24"/>
          <w:rtl/>
        </w:rPr>
        <w:t xml:space="preserve"> 1</w:t>
      </w:r>
      <w:r w:rsidRPr="007848BF">
        <w:rPr>
          <w:rFonts w:ascii="Calibri" w:eastAsia="Calibri" w:hAnsi="Calibri" w:cs="B Lotus" w:hint="cs"/>
          <w:b/>
          <w:bCs/>
          <w:sz w:val="24"/>
          <w:szCs w:val="24"/>
          <w:rtl/>
        </w:rPr>
        <w:t xml:space="preserve">: </w:t>
      </w:r>
      <w:r w:rsidRPr="007848BF">
        <w:rPr>
          <w:rFonts w:ascii="Calibri" w:eastAsia="Calibri" w:hAnsi="Calibri" w:cs="B Lotus"/>
          <w:b/>
          <w:bCs/>
          <w:sz w:val="24"/>
          <w:szCs w:val="24"/>
          <w:rtl/>
        </w:rPr>
        <w:t>(</w:t>
      </w:r>
      <w:r w:rsidRPr="007848BF">
        <w:rPr>
          <w:rFonts w:ascii="Calibri" w:eastAsia="Calibri" w:hAnsi="Calibri" w:cs="B Lotus" w:hint="cs"/>
          <w:b/>
          <w:bCs/>
          <w:sz w:val="24"/>
          <w:szCs w:val="24"/>
          <w:rtl/>
        </w:rPr>
        <w:t>کدگذاری باز)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1835"/>
        <w:gridCol w:w="850"/>
        <w:gridCol w:w="5882"/>
      </w:tblGrid>
      <w:tr w:rsidR="00E53139" w:rsidRPr="00DB7C69" w14:paraId="32A6E8F8" w14:textId="77777777" w:rsidTr="0087055B">
        <w:trPr>
          <w:trHeight w:val="270"/>
        </w:trPr>
        <w:tc>
          <w:tcPr>
            <w:tcW w:w="633" w:type="dxa"/>
          </w:tcPr>
          <w:p w14:paraId="15B28965" w14:textId="77777777" w:rsidR="001B7AFA" w:rsidRPr="00DB7C69" w:rsidRDefault="001B7AFA" w:rsidP="001B7AFA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42" w:type="dxa"/>
          </w:tcPr>
          <w:p w14:paraId="7D4DA042" w14:textId="77777777" w:rsidR="001B7AFA" w:rsidRPr="00DB7C69" w:rsidRDefault="001B7AFA" w:rsidP="001B7AFA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محقق/ محققین</w:t>
            </w:r>
          </w:p>
        </w:tc>
        <w:tc>
          <w:tcPr>
            <w:tcW w:w="851" w:type="dxa"/>
          </w:tcPr>
          <w:p w14:paraId="260A0980" w14:textId="77777777" w:rsidR="001B7AFA" w:rsidRPr="00DB7C69" w:rsidRDefault="001B7AFA" w:rsidP="001B7AFA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سال</w:t>
            </w:r>
          </w:p>
        </w:tc>
        <w:tc>
          <w:tcPr>
            <w:tcW w:w="5916" w:type="dxa"/>
          </w:tcPr>
          <w:p w14:paraId="6A1B4159" w14:textId="77777777" w:rsidR="001B7AFA" w:rsidRPr="00DB7C69" w:rsidRDefault="001B7AFA" w:rsidP="001B7AFA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عناصر برنامه درسی تربیت اخلاقی با توجه به سیره رضوی</w:t>
            </w:r>
          </w:p>
        </w:tc>
      </w:tr>
      <w:tr w:rsidR="00E53139" w:rsidRPr="00DB7C69" w14:paraId="4C8F3B65" w14:textId="77777777" w:rsidTr="003B65CE">
        <w:trPr>
          <w:trHeight w:val="329"/>
        </w:trPr>
        <w:tc>
          <w:tcPr>
            <w:tcW w:w="633" w:type="dxa"/>
          </w:tcPr>
          <w:p w14:paraId="484452AD" w14:textId="77777777" w:rsidR="001B7AFA" w:rsidRPr="00DB7C69" w:rsidRDefault="001B7AFA" w:rsidP="001B7AFA">
            <w:pPr>
              <w:jc w:val="center"/>
              <w:rPr>
                <w:rFonts w:ascii="Calibri" w:eastAsia="Calibri" w:hAnsi="Calibri" w:cs="B Lotus"/>
                <w:rtl/>
              </w:rPr>
            </w:pPr>
            <w:r w:rsidRPr="00DB7C69">
              <w:rPr>
                <w:rFonts w:ascii="Calibri" w:eastAsia="Calibri" w:hAnsi="Calibri" w:cs="B Lotus" w:hint="cs"/>
                <w:rtl/>
              </w:rPr>
              <w:t>1</w:t>
            </w:r>
          </w:p>
        </w:tc>
        <w:tc>
          <w:tcPr>
            <w:tcW w:w="1842" w:type="dxa"/>
          </w:tcPr>
          <w:p w14:paraId="002495DC" w14:textId="30BFC11D" w:rsidR="001B7AFA" w:rsidRPr="00DB7C69" w:rsidRDefault="003B65CE" w:rsidP="002F2793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هاشمی اردکانی و میرشاه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جعفری</w:t>
            </w:r>
          </w:p>
        </w:tc>
        <w:tc>
          <w:tcPr>
            <w:tcW w:w="851" w:type="dxa"/>
          </w:tcPr>
          <w:p w14:paraId="1695D8B0" w14:textId="476034D9" w:rsidR="003B65CE" w:rsidRPr="00DB7C69" w:rsidRDefault="003B65CE" w:rsidP="001B7AFA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1387</w:t>
            </w:r>
          </w:p>
        </w:tc>
        <w:tc>
          <w:tcPr>
            <w:tcW w:w="5916" w:type="dxa"/>
          </w:tcPr>
          <w:p w14:paraId="0DA6A186" w14:textId="164E51F5" w:rsidR="001B7AFA" w:rsidRPr="00DB7C69" w:rsidRDefault="003B65CE" w:rsidP="001B7AFA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DB7C69">
              <w:rPr>
                <w:rFonts w:cs="B Lotus" w:hint="cs"/>
                <w:sz w:val="28"/>
                <w:szCs w:val="28"/>
                <w:rtl/>
              </w:rPr>
              <w:t>روش مناظره</w:t>
            </w:r>
          </w:p>
        </w:tc>
      </w:tr>
      <w:tr w:rsidR="00E53139" w:rsidRPr="00DB7C69" w14:paraId="6E27B231" w14:textId="77777777" w:rsidTr="0087055B">
        <w:trPr>
          <w:trHeight w:val="660"/>
        </w:trPr>
        <w:tc>
          <w:tcPr>
            <w:tcW w:w="633" w:type="dxa"/>
          </w:tcPr>
          <w:p w14:paraId="59633970" w14:textId="28B80D30" w:rsidR="003B65CE" w:rsidRPr="00DB7C69" w:rsidRDefault="00AA3969" w:rsidP="001B7AFA">
            <w:pPr>
              <w:jc w:val="center"/>
              <w:rPr>
                <w:rFonts w:ascii="Calibri" w:eastAsia="Calibri" w:hAnsi="Calibri" w:cs="B Lotus"/>
                <w:rtl/>
              </w:rPr>
            </w:pPr>
            <w:r w:rsidRPr="00DB7C69">
              <w:rPr>
                <w:rFonts w:ascii="Calibri" w:eastAsia="Calibri" w:hAnsi="Calibri" w:cs="B Lotus" w:hint="cs"/>
                <w:rtl/>
              </w:rPr>
              <w:t>2</w:t>
            </w:r>
          </w:p>
        </w:tc>
        <w:tc>
          <w:tcPr>
            <w:tcW w:w="1842" w:type="dxa"/>
          </w:tcPr>
          <w:p w14:paraId="4E9F66A9" w14:textId="770448DD" w:rsidR="003B65CE" w:rsidRPr="00DB7C69" w:rsidRDefault="003B65CE" w:rsidP="002F2793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صحبت لو و جعفری</w:t>
            </w:r>
          </w:p>
        </w:tc>
        <w:tc>
          <w:tcPr>
            <w:tcW w:w="851" w:type="dxa"/>
          </w:tcPr>
          <w:p w14:paraId="49E21780" w14:textId="77777777" w:rsidR="003B65CE" w:rsidRPr="00DB7C69" w:rsidRDefault="003B65CE" w:rsidP="001B7AFA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</w:p>
          <w:p w14:paraId="54324D97" w14:textId="442CD7FD" w:rsidR="003B65CE" w:rsidRPr="00DB7C69" w:rsidRDefault="003B65CE" w:rsidP="003B65CE">
            <w:pPr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1389</w:t>
            </w:r>
          </w:p>
        </w:tc>
        <w:tc>
          <w:tcPr>
            <w:tcW w:w="5916" w:type="dxa"/>
          </w:tcPr>
          <w:p w14:paraId="28D77EC9" w14:textId="3DBDB8A7" w:rsidR="003B65CE" w:rsidRPr="00DB7C69" w:rsidRDefault="003B65CE" w:rsidP="001B7AFA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 w:rsidRPr="00DB7C69">
              <w:rPr>
                <w:rFonts w:cs="B Lotus" w:hint="cs"/>
                <w:sz w:val="28"/>
                <w:szCs w:val="28"/>
                <w:rtl/>
              </w:rPr>
              <w:t>محبت به متربی، روش الگو دهی در تربیت اخلاقی، هدف تربیت؛ رسیدن به نیک بختی.</w:t>
            </w:r>
          </w:p>
        </w:tc>
      </w:tr>
      <w:tr w:rsidR="00E53139" w:rsidRPr="00DB7C69" w14:paraId="28C3E486" w14:textId="77777777" w:rsidTr="0087055B">
        <w:trPr>
          <w:trHeight w:val="105"/>
        </w:trPr>
        <w:tc>
          <w:tcPr>
            <w:tcW w:w="633" w:type="dxa"/>
          </w:tcPr>
          <w:p w14:paraId="2DE67A0D" w14:textId="068A793C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t>3</w:t>
            </w:r>
          </w:p>
        </w:tc>
        <w:tc>
          <w:tcPr>
            <w:tcW w:w="1842" w:type="dxa"/>
          </w:tcPr>
          <w:p w14:paraId="7DE50109" w14:textId="77777777" w:rsidR="001B7AFA" w:rsidRPr="00DB7C69" w:rsidRDefault="001B7AFA" w:rsidP="002F2793">
            <w:pPr>
              <w:jc w:val="center"/>
              <w:rPr>
                <w:rFonts w:cs="B Lotus"/>
                <w:sz w:val="28"/>
                <w:szCs w:val="28"/>
              </w:rPr>
            </w:pPr>
            <w:r w:rsidRPr="00DB7C69">
              <w:rPr>
                <w:rFonts w:cs="B Lotus" w:hint="cs"/>
                <w:sz w:val="28"/>
                <w:szCs w:val="28"/>
                <w:rtl/>
              </w:rPr>
              <w:t>بهشتی و رشیدی</w:t>
            </w:r>
          </w:p>
        </w:tc>
        <w:tc>
          <w:tcPr>
            <w:tcW w:w="851" w:type="dxa"/>
          </w:tcPr>
          <w:p w14:paraId="5565BEF0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1392</w:t>
            </w:r>
          </w:p>
        </w:tc>
        <w:tc>
          <w:tcPr>
            <w:tcW w:w="5916" w:type="dxa"/>
          </w:tcPr>
          <w:p w14:paraId="3B5AE304" w14:textId="42F9FDF5" w:rsidR="001B7AFA" w:rsidRPr="00DB7C69" w:rsidRDefault="001B7AFA" w:rsidP="007848B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رعایت اصل اعتدال در تربیت، توجه به اصل عمل به علم، اصل هماهنگی تربیت با فطرت، توجه به اصل آزادی، </w:t>
            </w:r>
            <w:r w:rsidR="00647701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توجه به مداومت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تربیت، تفکیک علم و اندیشه مفید از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غیر مفید، داشتن روح علمی، حمکت</w:t>
            </w:r>
            <w:r w:rsidR="007848BF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جویی متربی، رعایت مراحل تزکی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ۀ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نفس، تکلیف متناسب با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lastRenderedPageBreak/>
              <w:t>توانایی.</w:t>
            </w:r>
          </w:p>
        </w:tc>
      </w:tr>
      <w:tr w:rsidR="00E53139" w:rsidRPr="00DB7C69" w14:paraId="4D0B0DAD" w14:textId="77777777" w:rsidTr="0087055B">
        <w:trPr>
          <w:trHeight w:val="105"/>
        </w:trPr>
        <w:tc>
          <w:tcPr>
            <w:tcW w:w="633" w:type="dxa"/>
          </w:tcPr>
          <w:p w14:paraId="7E22BADF" w14:textId="4FBF97EE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lastRenderedPageBreak/>
              <w:t>4</w:t>
            </w:r>
          </w:p>
        </w:tc>
        <w:tc>
          <w:tcPr>
            <w:tcW w:w="1842" w:type="dxa"/>
          </w:tcPr>
          <w:p w14:paraId="1568072F" w14:textId="77777777" w:rsidR="001B7AFA" w:rsidRPr="00DB7C69" w:rsidRDefault="001B7AFA" w:rsidP="002F2793">
            <w:pPr>
              <w:tabs>
                <w:tab w:val="center" w:pos="813"/>
              </w:tabs>
              <w:jc w:val="center"/>
              <w:rPr>
                <w:rFonts w:ascii="Times New Roman" w:eastAsia="Calibri" w:hAnsi="Times New Roman" w:cs="B Lotus"/>
                <w:b/>
                <w:bCs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</w:t>
            </w:r>
          </w:p>
          <w:p w14:paraId="52E84773" w14:textId="77777777" w:rsidR="001B7AFA" w:rsidRPr="00DB7C69" w:rsidRDefault="001B7AFA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09FB84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5916" w:type="dxa"/>
          </w:tcPr>
          <w:p w14:paraId="7E02D0A4" w14:textId="083B4A06" w:rsidR="001B7AFA" w:rsidRPr="00DB7C69" w:rsidRDefault="001B7AFA" w:rsidP="007848B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روش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های تربیت اخل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اقی زمینه</w:t>
            </w:r>
            <w:r w:rsidR="007848BF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ساز، پرهیز از معاشرت با رذای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ل، ایجاد فضای اخلاقی در جامعه و محیط، همنشینی با نیکان، محبت و احسان به متربی، جذبه و آراستگی ظاهری مربی، آشنا کردن متربی با اصول و معیارهای اخلاقی، بیان عواقب رفتارهای ضد اخلاقی به متربیان، ایجاد گرایش ذاتی به اخلاقیات، برانگیختگی متربی به امور اخلاقی، بیان داستان اخلاقی، تشویق به تفکر در مسائل اخلاقی، بحث و گفت</w:t>
            </w:r>
            <w:r w:rsidR="007848BF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و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گو در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بارۀ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مسائل اخلاقی، ایجاد میل و رغبت در برابر خوف و ترس، تحریک انگیزه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های ایمانی، ارائه الگو، توصیه به وادار سازی</w:t>
            </w:r>
            <w:r w:rsidR="00CE2F0D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خود به امور اخلاقی، امر به فضایل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نهی از 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ر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ذیلت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ها، نظارت و مراقبت، نظارت مستمر، خود کنترلی، کنترل درونی، خودشناسی، شناخت روحی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ۀ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متربی، اغماض و چشم پوشی، برخورد قاطع با متربی در صورت لزوم، خود تربیتی.</w:t>
            </w:r>
          </w:p>
        </w:tc>
      </w:tr>
      <w:tr w:rsidR="00E53139" w:rsidRPr="00DB7C69" w14:paraId="0B0BDBC4" w14:textId="77777777" w:rsidTr="0087055B">
        <w:trPr>
          <w:trHeight w:val="135"/>
        </w:trPr>
        <w:tc>
          <w:tcPr>
            <w:tcW w:w="633" w:type="dxa"/>
          </w:tcPr>
          <w:p w14:paraId="3C18877B" w14:textId="6672B313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t>5</w:t>
            </w:r>
          </w:p>
        </w:tc>
        <w:tc>
          <w:tcPr>
            <w:tcW w:w="1842" w:type="dxa"/>
          </w:tcPr>
          <w:p w14:paraId="1412472A" w14:textId="77777777" w:rsidR="001B7AFA" w:rsidRPr="00DB7C69" w:rsidRDefault="001B7AFA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</w:t>
            </w:r>
          </w:p>
        </w:tc>
        <w:tc>
          <w:tcPr>
            <w:tcW w:w="851" w:type="dxa"/>
          </w:tcPr>
          <w:p w14:paraId="1C40C2B1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5916" w:type="dxa"/>
          </w:tcPr>
          <w:p w14:paraId="7B79CF1F" w14:textId="77777777" w:rsidR="001B7AFA" w:rsidRPr="00DB7C69" w:rsidRDefault="001B7AFA" w:rsidP="001B7AFA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محبت، قاطعیت و کرامت در تربیت، الگو دهی تربیت و تربیت عملی، تشویق و موعظه کردن، تربیت در فضای دینی و مبتنی بر آن، تعامل مناسب با کودک.</w:t>
            </w:r>
          </w:p>
        </w:tc>
      </w:tr>
      <w:tr w:rsidR="00E53139" w:rsidRPr="00DB7C69" w14:paraId="1A61166D" w14:textId="77777777" w:rsidTr="0087055B">
        <w:trPr>
          <w:trHeight w:val="165"/>
        </w:trPr>
        <w:tc>
          <w:tcPr>
            <w:tcW w:w="633" w:type="dxa"/>
          </w:tcPr>
          <w:p w14:paraId="60FA9949" w14:textId="7504C010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t>6</w:t>
            </w:r>
          </w:p>
        </w:tc>
        <w:tc>
          <w:tcPr>
            <w:tcW w:w="1842" w:type="dxa"/>
          </w:tcPr>
          <w:p w14:paraId="08D7705F" w14:textId="77777777" w:rsidR="001B7AFA" w:rsidRPr="00DB7C69" w:rsidRDefault="001B7AFA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جانی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 و سروری مجد</w:t>
            </w:r>
          </w:p>
        </w:tc>
        <w:tc>
          <w:tcPr>
            <w:tcW w:w="851" w:type="dxa"/>
          </w:tcPr>
          <w:p w14:paraId="4BFEA0BD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1393</w:t>
            </w:r>
          </w:p>
        </w:tc>
        <w:tc>
          <w:tcPr>
            <w:tcW w:w="5916" w:type="dxa"/>
          </w:tcPr>
          <w:p w14:paraId="02693D4B" w14:textId="6820B500" w:rsidR="001B7AFA" w:rsidRPr="00DB7C69" w:rsidRDefault="007848BF" w:rsidP="00647701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استفاده از روش الگو</w:t>
            </w:r>
            <w:r w:rsidR="001B7AFA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سازی و  غفلت زدایی با تنبیه.</w:t>
            </w:r>
          </w:p>
        </w:tc>
      </w:tr>
      <w:tr w:rsidR="00E53139" w:rsidRPr="00DB7C69" w14:paraId="0FD34FA5" w14:textId="77777777" w:rsidTr="0087055B">
        <w:trPr>
          <w:trHeight w:val="150"/>
        </w:trPr>
        <w:tc>
          <w:tcPr>
            <w:tcW w:w="633" w:type="dxa"/>
          </w:tcPr>
          <w:p w14:paraId="19A62593" w14:textId="5C0D7025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t>7</w:t>
            </w:r>
          </w:p>
        </w:tc>
        <w:tc>
          <w:tcPr>
            <w:tcW w:w="1842" w:type="dxa"/>
          </w:tcPr>
          <w:p w14:paraId="15FC37F2" w14:textId="77777777" w:rsidR="001B7AFA" w:rsidRPr="00DB7C69" w:rsidRDefault="001B7AFA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نیک آیین و همکاران</w:t>
            </w:r>
          </w:p>
        </w:tc>
        <w:tc>
          <w:tcPr>
            <w:tcW w:w="851" w:type="dxa"/>
          </w:tcPr>
          <w:p w14:paraId="07FAF398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1394</w:t>
            </w:r>
          </w:p>
        </w:tc>
        <w:tc>
          <w:tcPr>
            <w:tcW w:w="5916" w:type="dxa"/>
          </w:tcPr>
          <w:p w14:paraId="415FB5EE" w14:textId="5F7D8A55" w:rsidR="001B7AFA" w:rsidRPr="00DB7C69" w:rsidRDefault="007848BF" w:rsidP="001B7AFA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پیشگیری و زمینه</w:t>
            </w:r>
            <w:r>
              <w:rPr>
                <w:rFonts w:cs="B Lotus" w:hint="eastAsia"/>
                <w:sz w:val="28"/>
                <w:szCs w:val="28"/>
                <w:rtl/>
              </w:rPr>
              <w:t>‌</w:t>
            </w:r>
            <w:r w:rsidR="001B7AFA" w:rsidRPr="00DB7C69">
              <w:rPr>
                <w:rFonts w:cs="B Lotus" w:hint="cs"/>
                <w:sz w:val="28"/>
                <w:szCs w:val="28"/>
                <w:rtl/>
              </w:rPr>
              <w:t>سازی تربیت اخلاقی، روش مناظره، داشتن نقش الگویی مربی برای متربی.</w:t>
            </w:r>
          </w:p>
        </w:tc>
      </w:tr>
      <w:tr w:rsidR="00E53139" w:rsidRPr="00DB7C69" w14:paraId="594DBA61" w14:textId="77777777" w:rsidTr="0087055B">
        <w:trPr>
          <w:trHeight w:val="135"/>
        </w:trPr>
        <w:tc>
          <w:tcPr>
            <w:tcW w:w="633" w:type="dxa"/>
          </w:tcPr>
          <w:p w14:paraId="38A31ACC" w14:textId="71BE71C3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t>8</w:t>
            </w:r>
          </w:p>
        </w:tc>
        <w:tc>
          <w:tcPr>
            <w:tcW w:w="1842" w:type="dxa"/>
          </w:tcPr>
          <w:p w14:paraId="6447E43E" w14:textId="77777777" w:rsidR="001B7AFA" w:rsidRPr="00DB7C69" w:rsidRDefault="001B7AFA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علی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دخت مازافی و همکاران</w:t>
            </w:r>
          </w:p>
        </w:tc>
        <w:tc>
          <w:tcPr>
            <w:tcW w:w="851" w:type="dxa"/>
          </w:tcPr>
          <w:p w14:paraId="350BFA16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1394</w:t>
            </w:r>
          </w:p>
        </w:tc>
        <w:tc>
          <w:tcPr>
            <w:tcW w:w="5916" w:type="dxa"/>
          </w:tcPr>
          <w:p w14:paraId="2785F67C" w14:textId="6EE42E7F" w:rsidR="001B7AFA" w:rsidRPr="00DB7C69" w:rsidRDefault="001B7AFA" w:rsidP="001B7AFA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همراهی علم با عمل(ترویج عملی و نه فقط زبانی)، الگو گیری، طرح پرسش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های دقیق از شاگردان و پاسخگویی، تعلیم از طری</w:t>
            </w:r>
            <w:r w:rsidR="007848BF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ق ذکر مثال و تاریخ گذشتگان، خوش</w:t>
            </w:r>
            <w:r w:rsidR="007848BF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خلقی و فروتنی مربی، رعایت نظافت و آراستگی ظاهر، عدم تبعیض در برخوردها، توجه به دوست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یابی مناسب.</w:t>
            </w:r>
          </w:p>
        </w:tc>
      </w:tr>
      <w:tr w:rsidR="00E53139" w:rsidRPr="00DB7C69" w14:paraId="3778C944" w14:textId="77777777" w:rsidTr="0087055B">
        <w:trPr>
          <w:trHeight w:val="150"/>
        </w:trPr>
        <w:tc>
          <w:tcPr>
            <w:tcW w:w="633" w:type="dxa"/>
          </w:tcPr>
          <w:p w14:paraId="15F3F215" w14:textId="704E39AD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t>9</w:t>
            </w:r>
          </w:p>
        </w:tc>
        <w:tc>
          <w:tcPr>
            <w:tcW w:w="1842" w:type="dxa"/>
          </w:tcPr>
          <w:p w14:paraId="4A9AD71C" w14:textId="77777777" w:rsidR="001B7AFA" w:rsidRPr="00DB7C69" w:rsidRDefault="001B7AFA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قطبی و همکاران</w:t>
            </w:r>
          </w:p>
        </w:tc>
        <w:tc>
          <w:tcPr>
            <w:tcW w:w="851" w:type="dxa"/>
          </w:tcPr>
          <w:p w14:paraId="313B31F4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1395</w:t>
            </w:r>
          </w:p>
        </w:tc>
        <w:tc>
          <w:tcPr>
            <w:tcW w:w="5916" w:type="dxa"/>
          </w:tcPr>
          <w:p w14:paraId="46F81CE1" w14:textId="2C91D952" w:rsidR="001B7AFA" w:rsidRPr="00DB7C69" w:rsidRDefault="007848BF" w:rsidP="007848BF">
            <w:pPr>
              <w:jc w:val="both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استفاده از داستان عبرت</w:t>
            </w:r>
            <w:r>
              <w:rPr>
                <w:rFonts w:cs="B Lotus" w:hint="eastAsia"/>
                <w:sz w:val="28"/>
                <w:szCs w:val="28"/>
                <w:rtl/>
              </w:rPr>
              <w:t>‌</w:t>
            </w:r>
            <w:r>
              <w:rPr>
                <w:rFonts w:cs="B Lotus" w:hint="cs"/>
                <w:sz w:val="28"/>
                <w:szCs w:val="28"/>
                <w:rtl/>
              </w:rPr>
              <w:t>آموز، استفاده از روش</w:t>
            </w:r>
            <w:r>
              <w:rPr>
                <w:rFonts w:cs="B Lotus" w:hint="cs"/>
                <w:sz w:val="28"/>
                <w:szCs w:val="28"/>
                <w:rtl/>
              </w:rPr>
              <w:softHyphen/>
              <w:t>های آسان</w:t>
            </w:r>
            <w:r>
              <w:rPr>
                <w:rFonts w:cs="B Lotus" w:hint="eastAsia"/>
                <w:sz w:val="28"/>
                <w:szCs w:val="28"/>
                <w:rtl/>
              </w:rPr>
              <w:t>‌</w:t>
            </w:r>
            <w:r w:rsidR="001B7AFA" w:rsidRPr="00DB7C69">
              <w:rPr>
                <w:rFonts w:cs="B Lotus" w:hint="cs"/>
                <w:sz w:val="28"/>
                <w:szCs w:val="28"/>
                <w:rtl/>
              </w:rPr>
              <w:t>ساز آموزش، تأکید بر مطالب مهم، جلب توجه مخاطب، تنبیه و تحضیض مناسب، ذکر مثال</w:t>
            </w:r>
            <w:r w:rsidR="001B7AFA" w:rsidRPr="00DB7C69">
              <w:rPr>
                <w:rFonts w:cs="B Lotus"/>
                <w:sz w:val="28"/>
                <w:szCs w:val="28"/>
                <w:rtl/>
              </w:rPr>
              <w:softHyphen/>
            </w:r>
            <w:r w:rsidR="001B7AFA" w:rsidRPr="00DB7C69">
              <w:rPr>
                <w:rFonts w:cs="B Lotus" w:hint="cs"/>
                <w:sz w:val="28"/>
                <w:szCs w:val="28"/>
                <w:rtl/>
              </w:rPr>
              <w:t>های عینی در آموزش، استفاده از روش</w:t>
            </w:r>
            <w:r>
              <w:rPr>
                <w:rFonts w:cs="B Lotus" w:hint="eastAsia"/>
                <w:sz w:val="28"/>
                <w:szCs w:val="28"/>
                <w:rtl/>
              </w:rPr>
              <w:t>‌</w:t>
            </w:r>
            <w:r>
              <w:rPr>
                <w:rFonts w:cs="B Lotus" w:hint="cs"/>
                <w:sz w:val="28"/>
                <w:szCs w:val="28"/>
                <w:rtl/>
              </w:rPr>
              <w:t>های عینیت</w:t>
            </w:r>
            <w:r>
              <w:rPr>
                <w:rFonts w:cs="B Lotus" w:hint="eastAsia"/>
                <w:sz w:val="28"/>
                <w:szCs w:val="28"/>
                <w:rtl/>
              </w:rPr>
              <w:t>‌</w:t>
            </w:r>
            <w:r w:rsidR="001B7AFA" w:rsidRPr="00DB7C69">
              <w:rPr>
                <w:rFonts w:cs="B Lotus" w:hint="cs"/>
                <w:sz w:val="28"/>
                <w:szCs w:val="28"/>
                <w:rtl/>
              </w:rPr>
              <w:t>بخشی، روش پرسش و پاسخ.</w:t>
            </w:r>
          </w:p>
        </w:tc>
      </w:tr>
      <w:tr w:rsidR="00E53139" w:rsidRPr="00DB7C69" w14:paraId="7044EC7F" w14:textId="77777777" w:rsidTr="0087055B">
        <w:trPr>
          <w:trHeight w:val="150"/>
        </w:trPr>
        <w:tc>
          <w:tcPr>
            <w:tcW w:w="633" w:type="dxa"/>
          </w:tcPr>
          <w:p w14:paraId="2FCE1444" w14:textId="30966470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lastRenderedPageBreak/>
              <w:t>10</w:t>
            </w:r>
          </w:p>
        </w:tc>
        <w:tc>
          <w:tcPr>
            <w:tcW w:w="1842" w:type="dxa"/>
          </w:tcPr>
          <w:p w14:paraId="0FEC3106" w14:textId="77777777" w:rsidR="001B7AFA" w:rsidRPr="00DB7C69" w:rsidRDefault="001B7AFA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دلبری و زحمتکش</w:t>
            </w:r>
          </w:p>
        </w:tc>
        <w:tc>
          <w:tcPr>
            <w:tcW w:w="851" w:type="dxa"/>
          </w:tcPr>
          <w:p w14:paraId="73216F1F" w14:textId="77777777" w:rsidR="001B7AFA" w:rsidRPr="00DB7C69" w:rsidRDefault="001B7AFA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1395</w:t>
            </w:r>
          </w:p>
        </w:tc>
        <w:tc>
          <w:tcPr>
            <w:tcW w:w="5916" w:type="dxa"/>
          </w:tcPr>
          <w:p w14:paraId="64B0DE16" w14:textId="77777777" w:rsidR="001B7AFA" w:rsidRPr="00DB7C69" w:rsidRDefault="001B7AFA" w:rsidP="001B7AFA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تساهل و تسامح، صبر و متانت مربی، استدلال منطقی، روش الگو دهی، عدم تبعیص در برخوردها، منصف بودن مربی، مخاطب شناسی، آزادی فکر و بیان متربی.</w:t>
            </w:r>
          </w:p>
        </w:tc>
      </w:tr>
      <w:tr w:rsidR="00E53139" w:rsidRPr="00DB7C69" w14:paraId="4745A8CF" w14:textId="77777777" w:rsidTr="0087055B">
        <w:trPr>
          <w:trHeight w:val="195"/>
        </w:trPr>
        <w:tc>
          <w:tcPr>
            <w:tcW w:w="633" w:type="dxa"/>
          </w:tcPr>
          <w:p w14:paraId="1F31C3AB" w14:textId="23D9963A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rtl/>
              </w:rPr>
              <w:t>11</w:t>
            </w:r>
          </w:p>
        </w:tc>
        <w:tc>
          <w:tcPr>
            <w:tcW w:w="1842" w:type="dxa"/>
          </w:tcPr>
          <w:p w14:paraId="532C3097" w14:textId="77777777" w:rsidR="001B7AFA" w:rsidRPr="00DB7C69" w:rsidRDefault="002F2793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شریفی و همکاران</w:t>
            </w:r>
          </w:p>
        </w:tc>
        <w:tc>
          <w:tcPr>
            <w:tcW w:w="851" w:type="dxa"/>
          </w:tcPr>
          <w:p w14:paraId="6150F6E8" w14:textId="77777777" w:rsidR="001B7AFA" w:rsidRPr="00DB7C69" w:rsidRDefault="002F2793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1396</w:t>
            </w:r>
          </w:p>
        </w:tc>
        <w:tc>
          <w:tcPr>
            <w:tcW w:w="5916" w:type="dxa"/>
          </w:tcPr>
          <w:p w14:paraId="7A1D0B41" w14:textId="0089E120" w:rsidR="001B7AFA" w:rsidRPr="00DB7C69" w:rsidRDefault="002F2793" w:rsidP="002F2793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استفاده از برهان و استدلا</w:t>
            </w:r>
            <w:r w:rsidR="002D0B64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ل، دعوت به تفکر و خردورزی و عقل</w:t>
            </w:r>
            <w:r w:rsidR="002D0B64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گرایی، محبت و مهرورزی به مخاطب، استفاده از روش موعظه، تکریم شخصی</w:t>
            </w:r>
            <w:r w:rsidR="00647701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ّ</w:t>
            </w:r>
            <w:r w:rsidR="00B729CB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 مخاطب، مخاطب</w:t>
            </w:r>
            <w:r w:rsidR="00B729CB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شناسی، توجه به تفاوت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های فردی و ظرفی</w:t>
            </w:r>
            <w:r w:rsidR="00647701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ّ</w:t>
            </w:r>
            <w:r w:rsidR="00B729CB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 مخاطبان، فرصت</w:t>
            </w:r>
            <w:r w:rsidR="00B729CB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شناسی در تربیت، ارائه الگوی رفتاری، دعوت به خودشناسی، توجه دادن مخاطب به عاقبت امور، روش خطابه ، مجادله به احسن، امر به معروف و نهی از منکر.</w:t>
            </w:r>
          </w:p>
        </w:tc>
      </w:tr>
      <w:tr w:rsidR="00E53139" w:rsidRPr="00DB7C69" w14:paraId="73FB7678" w14:textId="77777777" w:rsidTr="0087055B">
        <w:trPr>
          <w:trHeight w:val="210"/>
        </w:trPr>
        <w:tc>
          <w:tcPr>
            <w:tcW w:w="633" w:type="dxa"/>
          </w:tcPr>
          <w:p w14:paraId="5669F220" w14:textId="557BA231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4"/>
                <w:szCs w:val="24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842" w:type="dxa"/>
          </w:tcPr>
          <w:p w14:paraId="397AA92A" w14:textId="77777777" w:rsidR="001B7AFA" w:rsidRPr="00DB7C69" w:rsidRDefault="002F2793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دهقان سرخ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آبادی و کرامتی</w:t>
            </w:r>
          </w:p>
        </w:tc>
        <w:tc>
          <w:tcPr>
            <w:tcW w:w="851" w:type="dxa"/>
          </w:tcPr>
          <w:p w14:paraId="31B88D8B" w14:textId="77777777" w:rsidR="001B7AFA" w:rsidRPr="00DB7C69" w:rsidRDefault="002F2793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1396</w:t>
            </w:r>
          </w:p>
        </w:tc>
        <w:tc>
          <w:tcPr>
            <w:tcW w:w="5916" w:type="dxa"/>
          </w:tcPr>
          <w:p w14:paraId="101AECCF" w14:textId="448E3CDA" w:rsidR="001B7AFA" w:rsidRPr="00DB7C69" w:rsidRDefault="002F2793" w:rsidP="002F2793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هدایتگری، خرد</w:t>
            </w:r>
            <w:r w:rsidR="00B729CB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ورزی، جامعیت و شمول، تربیت عقلانی، آموزش انفرادی، بحث گروهی، تعامل مثبت، حس مسئولی</w:t>
            </w:r>
            <w:r w:rsidR="00647701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ّ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 فردی و گروهی، تعامل چهره به چهره، آموزش مهارت گروهی به متربیان، پرسش و پاسخ، مناظره، روش عبرت آموزی.</w:t>
            </w:r>
          </w:p>
        </w:tc>
      </w:tr>
      <w:tr w:rsidR="00E53139" w:rsidRPr="00DB7C69" w14:paraId="719AEB52" w14:textId="77777777" w:rsidTr="0087055B">
        <w:tc>
          <w:tcPr>
            <w:tcW w:w="633" w:type="dxa"/>
          </w:tcPr>
          <w:p w14:paraId="10FCDF6B" w14:textId="324DF12F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4"/>
                <w:szCs w:val="24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842" w:type="dxa"/>
          </w:tcPr>
          <w:p w14:paraId="5013CF3B" w14:textId="77777777" w:rsidR="001B7AFA" w:rsidRPr="00DB7C69" w:rsidRDefault="002F2793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زین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آبادی و عدلی</w:t>
            </w:r>
          </w:p>
        </w:tc>
        <w:tc>
          <w:tcPr>
            <w:tcW w:w="851" w:type="dxa"/>
          </w:tcPr>
          <w:p w14:paraId="2301EF97" w14:textId="77777777" w:rsidR="001B7AFA" w:rsidRPr="00DB7C69" w:rsidRDefault="002F2793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1396</w:t>
            </w:r>
          </w:p>
        </w:tc>
        <w:tc>
          <w:tcPr>
            <w:tcW w:w="5916" w:type="dxa"/>
          </w:tcPr>
          <w:p w14:paraId="1C512F93" w14:textId="77777777" w:rsidR="001B7AFA" w:rsidRPr="00DB7C69" w:rsidRDefault="002F2793" w:rsidP="002F2793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مخاطب شناسی، تعلیم از راه تمثیل، استقبال از نظر مخالف، تعقل و اندیشه ورزی، روش بینش و بصیرت دهی(بصیرت و خودشناسی، بصیرت به عاقبت گناه، بصیرت به دنیا، بصیرت به مرگ و آخرت و بصیرت به دوستی با اهل بیت)، روش تفکر و تدبر، عبرت از پیشینیان، روش پرسش و پاسخ و حل مسئله، تقویت روحیه حق و حقیقت جویی و تعلیم از راه تمثیل و ذکر مثال.</w:t>
            </w:r>
          </w:p>
        </w:tc>
      </w:tr>
      <w:tr w:rsidR="00E53139" w:rsidRPr="00DB7C69" w14:paraId="7114D0BD" w14:textId="77777777" w:rsidTr="0087055B">
        <w:tc>
          <w:tcPr>
            <w:tcW w:w="633" w:type="dxa"/>
          </w:tcPr>
          <w:p w14:paraId="5F42AF95" w14:textId="3CD45888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4"/>
                <w:szCs w:val="24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1842" w:type="dxa"/>
          </w:tcPr>
          <w:p w14:paraId="1C56DEA4" w14:textId="77777777" w:rsidR="001B7AFA" w:rsidRPr="00DB7C69" w:rsidRDefault="002F2793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میرزا محمدی و همکاران</w:t>
            </w:r>
          </w:p>
        </w:tc>
        <w:tc>
          <w:tcPr>
            <w:tcW w:w="851" w:type="dxa"/>
          </w:tcPr>
          <w:p w14:paraId="4BA8088D" w14:textId="77777777" w:rsidR="001B7AFA" w:rsidRPr="00DB7C69" w:rsidRDefault="002F2793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1396</w:t>
            </w:r>
          </w:p>
        </w:tc>
        <w:tc>
          <w:tcPr>
            <w:tcW w:w="5916" w:type="dxa"/>
          </w:tcPr>
          <w:p w14:paraId="085CF44D" w14:textId="77777777" w:rsidR="001B7AFA" w:rsidRPr="00DB7C69" w:rsidRDefault="002F2793" w:rsidP="002F2793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مدارا و نرم رفتاری، جدیت مربی، آموزش احترام، رفتار با محبت و احترام، تشویق، نظارت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مستمر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، توجه به رشد همه ابعاد وجودی فراگیر، محیا کردن محیط فیزیکی مناسب برای تربیت فرزندان و تقویت روحیه خوداتکایی فراگیران.</w:t>
            </w:r>
          </w:p>
        </w:tc>
      </w:tr>
      <w:tr w:rsidR="00E53139" w:rsidRPr="00DB7C69" w14:paraId="44A8E847" w14:textId="77777777" w:rsidTr="0087055B">
        <w:tc>
          <w:tcPr>
            <w:tcW w:w="633" w:type="dxa"/>
          </w:tcPr>
          <w:p w14:paraId="4698C74A" w14:textId="122EE57F" w:rsidR="001B7AFA" w:rsidRPr="00DB7C69" w:rsidRDefault="000E4688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4"/>
                <w:szCs w:val="24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1842" w:type="dxa"/>
          </w:tcPr>
          <w:p w14:paraId="6E22399F" w14:textId="77777777" w:rsidR="001B7AFA" w:rsidRPr="00DB7C69" w:rsidRDefault="002F2793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نوروزی و همکاران</w:t>
            </w:r>
          </w:p>
        </w:tc>
        <w:tc>
          <w:tcPr>
            <w:tcW w:w="851" w:type="dxa"/>
          </w:tcPr>
          <w:p w14:paraId="32097D80" w14:textId="77777777" w:rsidR="001B7AFA" w:rsidRPr="00DB7C69" w:rsidRDefault="002F2793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1396</w:t>
            </w:r>
          </w:p>
        </w:tc>
        <w:tc>
          <w:tcPr>
            <w:tcW w:w="5916" w:type="dxa"/>
          </w:tcPr>
          <w:p w14:paraId="31207157" w14:textId="77777777" w:rsidR="001B7AFA" w:rsidRPr="00DB7C69" w:rsidRDefault="002F2793" w:rsidP="002F2793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خودشناسی، شناخت فراگیر، توجه به محیط تربیت، نظارت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مستمر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بر متربی، همدلی با متربی، توجه به تعاملات فراگیر، روش مناظره، دعوت فراگیر به اندیشیدن و تفکر، بصیرت بخشی به فراگیر، تکرار اصل تربیتی، تذکر و تشویق و تنبیه متناسب.</w:t>
            </w:r>
          </w:p>
        </w:tc>
      </w:tr>
      <w:tr w:rsidR="00E53139" w:rsidRPr="00DB7C69" w14:paraId="0A47C9BF" w14:textId="77777777" w:rsidTr="0087055B">
        <w:tc>
          <w:tcPr>
            <w:tcW w:w="633" w:type="dxa"/>
          </w:tcPr>
          <w:p w14:paraId="1EE3C52F" w14:textId="6D69C808" w:rsidR="001B7AFA" w:rsidRPr="00DB7C69" w:rsidRDefault="001B7AFA" w:rsidP="000E4688">
            <w:pPr>
              <w:bidi w:val="0"/>
              <w:jc w:val="center"/>
              <w:rPr>
                <w:rFonts w:ascii="Times New Roman" w:eastAsia="Calibri" w:hAnsi="Times New Roman" w:cs="B Lotus"/>
                <w:sz w:val="24"/>
                <w:szCs w:val="24"/>
              </w:rPr>
            </w:pPr>
            <w:r w:rsidRPr="00DB7C69">
              <w:rPr>
                <w:rFonts w:ascii="Times New Roman" w:eastAsia="Calibri" w:hAnsi="Times New Roman" w:cs="B Lotus" w:hint="cs"/>
                <w:sz w:val="24"/>
                <w:szCs w:val="24"/>
                <w:rtl/>
              </w:rPr>
              <w:t>1</w:t>
            </w:r>
            <w:r w:rsidR="000E4688" w:rsidRPr="00DB7C69">
              <w:rPr>
                <w:rFonts w:ascii="Times New Roman" w:eastAsia="Calibri" w:hAnsi="Times New Roman"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842" w:type="dxa"/>
          </w:tcPr>
          <w:p w14:paraId="23106A4D" w14:textId="77777777" w:rsidR="001B7AFA" w:rsidRPr="00DB7C69" w:rsidRDefault="002F2793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زرسازان</w:t>
            </w:r>
          </w:p>
        </w:tc>
        <w:tc>
          <w:tcPr>
            <w:tcW w:w="851" w:type="dxa"/>
          </w:tcPr>
          <w:p w14:paraId="47CAD7BA" w14:textId="77777777" w:rsidR="001B7AFA" w:rsidRPr="00DB7C69" w:rsidRDefault="002F2793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1396</w:t>
            </w:r>
          </w:p>
        </w:tc>
        <w:tc>
          <w:tcPr>
            <w:tcW w:w="5916" w:type="dxa"/>
          </w:tcPr>
          <w:p w14:paraId="4BC2C68C" w14:textId="7E4F371B" w:rsidR="001B7AFA" w:rsidRPr="00DB7C69" w:rsidRDefault="002F2793" w:rsidP="002F2793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روش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 xml:space="preserve">های فعال(پرسش و پاسخ، جدال احسن، مناظره) و  جلب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lastRenderedPageBreak/>
              <w:t>توجه مخاطبان، عمل به اخلاق و علم توسط مربی، محب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ّ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 و مهربانی با متربی،  روش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های مستقیم غیر فعال(خطابه، موعظه)</w:t>
            </w:r>
            <w:r w:rsidR="00163E45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روش های غیرمستقیم(نمایش، قصه</w:t>
            </w:r>
            <w:r w:rsidR="00163E45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گویی، تمثیل و روش مقایسه).</w:t>
            </w:r>
          </w:p>
        </w:tc>
      </w:tr>
      <w:tr w:rsidR="00E53139" w:rsidRPr="00DB7C69" w14:paraId="6143A3D0" w14:textId="77777777" w:rsidTr="00C52715">
        <w:trPr>
          <w:trHeight w:val="1020"/>
        </w:trPr>
        <w:tc>
          <w:tcPr>
            <w:tcW w:w="633" w:type="dxa"/>
          </w:tcPr>
          <w:p w14:paraId="7F13528A" w14:textId="4068369D" w:rsidR="001B7AFA" w:rsidRPr="00DB7C69" w:rsidRDefault="001B7AFA" w:rsidP="000E4688">
            <w:pPr>
              <w:jc w:val="center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sz w:val="24"/>
                <w:szCs w:val="24"/>
                <w:rtl/>
              </w:rPr>
              <w:lastRenderedPageBreak/>
              <w:t>1</w:t>
            </w:r>
            <w:r w:rsidR="000E4688" w:rsidRPr="00DB7C69">
              <w:rPr>
                <w:rFonts w:ascii="Calibri" w:eastAsia="Calibri" w:hAnsi="Calibri"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842" w:type="dxa"/>
          </w:tcPr>
          <w:p w14:paraId="23527424" w14:textId="77777777" w:rsidR="001B7AFA" w:rsidRPr="00DB7C69" w:rsidRDefault="002F2793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شریفی و لطفی قادیکلائی</w:t>
            </w:r>
          </w:p>
        </w:tc>
        <w:tc>
          <w:tcPr>
            <w:tcW w:w="851" w:type="dxa"/>
          </w:tcPr>
          <w:p w14:paraId="2D3E543C" w14:textId="77777777" w:rsidR="001B7AFA" w:rsidRPr="00DB7C69" w:rsidRDefault="002F2793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1397</w:t>
            </w:r>
          </w:p>
        </w:tc>
        <w:tc>
          <w:tcPr>
            <w:tcW w:w="5916" w:type="dxa"/>
          </w:tcPr>
          <w:p w14:paraId="4B323C64" w14:textId="3F7F7764" w:rsidR="00C52715" w:rsidRPr="00DB7C69" w:rsidRDefault="002F2793" w:rsidP="002F2793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تنبیه بجا، ایجاد فضای تربیتی مناسب، محبت و مهرورزی، عدم تبعیض در برخوردها، احترام به شخصی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ّ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 کودکان، تشویق بجا، استفاده از روش الگویی، نظارت مستمر، توجه به استقلال و خوداتکایی کودکان.</w:t>
            </w:r>
          </w:p>
        </w:tc>
      </w:tr>
      <w:tr w:rsidR="00E53139" w:rsidRPr="00DB7C69" w14:paraId="6191A726" w14:textId="77777777" w:rsidTr="00C52715">
        <w:trPr>
          <w:trHeight w:val="1425"/>
        </w:trPr>
        <w:tc>
          <w:tcPr>
            <w:tcW w:w="633" w:type="dxa"/>
          </w:tcPr>
          <w:p w14:paraId="30913940" w14:textId="7903F7E7" w:rsidR="00C52715" w:rsidRPr="00DB7C69" w:rsidRDefault="000E4688" w:rsidP="001B7AFA">
            <w:pPr>
              <w:jc w:val="center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1842" w:type="dxa"/>
          </w:tcPr>
          <w:p w14:paraId="4E4E10F6" w14:textId="57129D44" w:rsidR="00C52715" w:rsidRPr="00DB7C69" w:rsidRDefault="00C52715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نقی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پورفر و همکاران</w:t>
            </w:r>
          </w:p>
        </w:tc>
        <w:tc>
          <w:tcPr>
            <w:tcW w:w="851" w:type="dxa"/>
          </w:tcPr>
          <w:p w14:paraId="23ED8200" w14:textId="00281D70" w:rsidR="00C52715" w:rsidRPr="00DB7C69" w:rsidRDefault="00C52715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1398</w:t>
            </w:r>
          </w:p>
        </w:tc>
        <w:tc>
          <w:tcPr>
            <w:tcW w:w="5916" w:type="dxa"/>
          </w:tcPr>
          <w:p w14:paraId="69A106E0" w14:textId="723DDADE" w:rsidR="00C52715" w:rsidRPr="00DB7C69" w:rsidRDefault="00C52715" w:rsidP="00163E45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تاکید بر مبانی اسلام، استفاده از روش پرسش و پاسخ، استناد به امور عقلی، توجه به حکمت، توجه به زبان مخاطب، میدان دادن به طرف مقابل، شیو</w:t>
            </w:r>
            <w:r w:rsidR="00163E45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ۀ همراه با خصم، آزاد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اندیشی فکری، حفظ کرامت انسان، ر</w:t>
            </w:r>
            <w:r w:rsidR="008E3AA4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وش جدال احسن، رعایت انصاف و عدل و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عدم تعصب ورزی</w:t>
            </w:r>
          </w:p>
        </w:tc>
      </w:tr>
      <w:tr w:rsidR="00E53139" w:rsidRPr="00DB7C69" w14:paraId="39CA18CD" w14:textId="77777777" w:rsidTr="0087055B">
        <w:trPr>
          <w:trHeight w:val="338"/>
        </w:trPr>
        <w:tc>
          <w:tcPr>
            <w:tcW w:w="633" w:type="dxa"/>
          </w:tcPr>
          <w:p w14:paraId="1AC6FC03" w14:textId="284A5513" w:rsidR="00C52715" w:rsidRPr="00DB7C69" w:rsidRDefault="000E4688" w:rsidP="001B7AFA">
            <w:pPr>
              <w:jc w:val="center"/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1842" w:type="dxa"/>
          </w:tcPr>
          <w:p w14:paraId="5EBEC765" w14:textId="69F76A4F" w:rsidR="00C52715" w:rsidRPr="00DB7C69" w:rsidRDefault="008E3AA4" w:rsidP="002F2793">
            <w:pPr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سبحانی یامچی</w:t>
            </w:r>
          </w:p>
        </w:tc>
        <w:tc>
          <w:tcPr>
            <w:tcW w:w="851" w:type="dxa"/>
          </w:tcPr>
          <w:p w14:paraId="57F45265" w14:textId="53B64618" w:rsidR="00C52715" w:rsidRPr="00DB7C69" w:rsidRDefault="008E3AA4" w:rsidP="001B7AFA">
            <w:pPr>
              <w:bidi w:val="0"/>
              <w:jc w:val="center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1398</w:t>
            </w:r>
          </w:p>
        </w:tc>
        <w:tc>
          <w:tcPr>
            <w:tcW w:w="5916" w:type="dxa"/>
          </w:tcPr>
          <w:p w14:paraId="5309CB53" w14:textId="066FAB68" w:rsidR="00C52715" w:rsidRPr="00DB7C69" w:rsidRDefault="00C52715" w:rsidP="00163E45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ا</w:t>
            </w:r>
            <w:r w:rsidR="00163E45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سوه</w:t>
            </w:r>
            <w:r w:rsidR="00163E45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سازی، </w:t>
            </w:r>
            <w:r w:rsidR="008E3AA4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انذار و بیم، جلب توجه </w:t>
            </w:r>
            <w:r w:rsidR="00163E45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برای</w:t>
            </w:r>
            <w:r w:rsidR="008E3AA4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تفکر، اعطای بینش، روش غیر مستقیم، تکلیف در غایت وسع، تبشیر و تشویق، تدریج و تدرج، تفصیل احکام، مد</w:t>
            </w:r>
            <w:r w:rsidR="00163E45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او</w:t>
            </w:r>
            <w:r w:rsidR="008E3AA4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مت و محافظت و تنوع بیان.</w:t>
            </w:r>
          </w:p>
        </w:tc>
      </w:tr>
    </w:tbl>
    <w:p w14:paraId="7AF05A72" w14:textId="3868BE87" w:rsidR="001B7AFA" w:rsidRPr="00DB7C69" w:rsidRDefault="00F35CD9" w:rsidP="00F35CD9">
      <w:pPr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bookmarkStart w:id="0" w:name="_GoBack"/>
      <w:bookmarkEnd w:id="0"/>
      <w:r w:rsidRPr="00CB2825">
        <w:rPr>
          <w:rFonts w:ascii="Times New Roman,Bold" w:eastAsia="Calibri" w:hAnsi="Calibri" w:cs="B Lotus" w:hint="cs"/>
          <w:b/>
          <w:bCs/>
          <w:sz w:val="28"/>
          <w:szCs w:val="28"/>
          <w:rtl/>
        </w:rPr>
        <w:t>مرحله ششم</w:t>
      </w:r>
      <w:r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: </w:t>
      </w:r>
      <w:r w:rsidR="001B7AFA"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ارائه نتایج ترکیب</w:t>
      </w:r>
    </w:p>
    <w:p w14:paraId="71CAB93A" w14:textId="20D88D82" w:rsidR="005330F7" w:rsidRDefault="002F2793" w:rsidP="00163E45">
      <w:pPr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بخش،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توجه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فر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ا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فر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ا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وده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سنتزپژوهی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یک نمای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ویژگی عناصر برنامه درسی تربیت اخلاقی با توجه به سیر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رضوی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می</w:t>
      </w:r>
      <w:r w:rsidR="00163E45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شود</w:t>
      </w:r>
      <w:r w:rsidR="00733931">
        <w:rPr>
          <w:rFonts w:ascii="Calibri" w:eastAsia="Calibri" w:hAnsi="Calibri" w:cs="B Lotus" w:hint="cs"/>
          <w:sz w:val="28"/>
          <w:szCs w:val="28"/>
          <w:rtl/>
        </w:rPr>
        <w:t>.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ابتدا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قسمت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فر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ا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سنتزپژوهی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استخراج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ویژگی</w:t>
      </w:r>
      <w:r w:rsidR="00163E45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="00C254F3" w:rsidRPr="00DB7C69">
        <w:rPr>
          <w:rFonts w:ascii="Calibri" w:eastAsia="Calibri" w:hAnsi="Calibri" w:cs="B Lotus" w:hint="cs"/>
          <w:sz w:val="28"/>
          <w:szCs w:val="28"/>
          <w:rtl/>
        </w:rPr>
        <w:t>های عناصر برنامه درسی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صورت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گرفته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این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شکل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ابتدا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توصیفات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کلیه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C254F3" w:rsidRPr="00DB7C69">
        <w:rPr>
          <w:rFonts w:ascii="Calibri" w:eastAsia="Calibri" w:hAnsi="Calibri" w:cs="B Lotus" w:hint="cs"/>
          <w:sz w:val="28"/>
          <w:szCs w:val="28"/>
          <w:rtl/>
        </w:rPr>
        <w:t>عناصر برنامه درسی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B Nazanin" w:eastAsia="Calibri" w:hAnsi="Calibri" w:cs="B Lotus" w:hint="cs"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طریق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فر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ا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کدگذاری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شناسایی می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شود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سپس 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قسمت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فر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ا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ورده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سنتزپژوهی،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از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آن</w:t>
      </w:r>
      <w:r w:rsidR="00163E45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جا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هدف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سنتزپژوهی ترکیب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کلیه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یافته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علمی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یک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موضوع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خاص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رسیدن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به یک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انسجام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واحد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است، در بخش ارائه نتایج ترکیب ابتدا تحلیل کیفی کدهای باز در کنار هم قرار گرفته و با کدگذاری مجدد، موارد هم</w:t>
      </w:r>
      <w:r w:rsidR="00163E45">
        <w:rPr>
          <w:rFonts w:ascii="Calibri" w:eastAsia="Calibri" w:hAnsi="Calibri" w:cs="B Lotus" w:hint="eastAsia"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پوشی و قرابت معنایی باهم ترکیب شده و مولفه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ها(کدهای محوری) استخراج می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شود. در ادامه برای دسته بندی کردن عناصر برنامه درسی تربیت اخلاقی بر مبنای سیر</w:t>
      </w:r>
      <w:r w:rsidR="00163E45">
        <w:rPr>
          <w:rFonts w:ascii="Calibri" w:eastAsia="Calibri" w:hAnsi="Calibri" w:cs="B Lotus" w:hint="cs"/>
          <w:sz w:val="28"/>
          <w:szCs w:val="28"/>
          <w:rtl/>
        </w:rPr>
        <w:t>ۀ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رضوی</w:t>
      </w:r>
      <w:r w:rsidR="007707E6" w:rsidRPr="00DB7C69">
        <w:rPr>
          <w:rFonts w:ascii="Calibri" w:eastAsia="Calibri" w:hAnsi="Calibri" w:cs="B Lotus" w:hint="cs"/>
          <w:sz w:val="28"/>
          <w:szCs w:val="28"/>
          <w:rtl/>
        </w:rPr>
        <w:t>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بر اساس یک مفهوم مشترک از طریق کد گذاری محوری بر مبنای </w:t>
      </w:r>
      <w:r w:rsidR="007707E6" w:rsidRPr="00DB7C69">
        <w:rPr>
          <w:rFonts w:ascii="Calibri" w:eastAsia="Calibri" w:hAnsi="Calibri" w:cs="B Lotus" w:hint="cs"/>
          <w:sz w:val="28"/>
          <w:szCs w:val="28"/>
          <w:rtl/>
        </w:rPr>
        <w:t xml:space="preserve">ویژگی عناصر </w:t>
      </w:r>
      <w:r w:rsidR="00C254F3" w:rsidRPr="00DB7C69">
        <w:rPr>
          <w:rFonts w:ascii="Calibri" w:eastAsia="Calibri" w:hAnsi="Calibri" w:cs="B Lotus" w:hint="cs"/>
          <w:sz w:val="28"/>
          <w:szCs w:val="28"/>
          <w:rtl/>
        </w:rPr>
        <w:t xml:space="preserve">برنامه درسی از دیدگاه میلر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اقدام شده است که منجر به شناسایی</w:t>
      </w:r>
      <w:r w:rsidR="00C254F3" w:rsidRPr="00DB7C69">
        <w:rPr>
          <w:rFonts w:ascii="Calibri" w:eastAsia="Calibri" w:hAnsi="Calibri" w:cs="B Lotus" w:hint="cs"/>
          <w:sz w:val="28"/>
          <w:szCs w:val="28"/>
          <w:rtl/>
        </w:rPr>
        <w:t>6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بُعد (کد منتخب) شد،که نتایج کدکذاری محوری و منتخب در جدول شماره 2 آورده شده است.</w:t>
      </w:r>
    </w:p>
    <w:p w14:paraId="69B9796C" w14:textId="77777777" w:rsidR="00625BBD" w:rsidRPr="00DB7C69" w:rsidRDefault="00625BBD" w:rsidP="00733931">
      <w:pPr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0930E2FB" w14:textId="38B826BA" w:rsidR="00F92157" w:rsidRPr="00163E45" w:rsidRDefault="00F92157" w:rsidP="009F0BFD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4"/>
          <w:szCs w:val="24"/>
          <w:rtl/>
        </w:rPr>
      </w:pPr>
      <w:r w:rsidRPr="00163E45">
        <w:rPr>
          <w:rFonts w:ascii="Calibri" w:eastAsia="Calibri" w:hAnsi="Calibri" w:cs="B Lotus" w:hint="cs"/>
          <w:b/>
          <w:bCs/>
          <w:sz w:val="24"/>
          <w:szCs w:val="24"/>
          <w:rtl/>
        </w:rPr>
        <w:lastRenderedPageBreak/>
        <w:t>جدول شماره</w:t>
      </w:r>
      <w:r w:rsidRPr="00163E45">
        <w:rPr>
          <w:rFonts w:ascii="Calibri" w:eastAsia="Calibri" w:hAnsi="Calibri" w:cs="B Lotus"/>
          <w:b/>
          <w:bCs/>
          <w:sz w:val="24"/>
          <w:szCs w:val="24"/>
          <w:rtl/>
        </w:rPr>
        <w:t xml:space="preserve"> </w:t>
      </w:r>
      <w:r w:rsidRPr="00163E45">
        <w:rPr>
          <w:rFonts w:ascii="Calibri" w:eastAsia="Calibri" w:hAnsi="Calibri" w:cs="B Lotus" w:hint="cs"/>
          <w:b/>
          <w:bCs/>
          <w:sz w:val="24"/>
          <w:szCs w:val="24"/>
          <w:rtl/>
        </w:rPr>
        <w:t>2: کدگذاری انتخابی</w:t>
      </w:r>
      <w:r w:rsidR="000110D3" w:rsidRPr="00163E45">
        <w:rPr>
          <w:rFonts w:ascii="Calibri" w:eastAsia="Calibri" w:hAnsi="Calibri" w:cs="B Lotus" w:hint="cs"/>
          <w:b/>
          <w:bCs/>
          <w:sz w:val="24"/>
          <w:szCs w:val="24"/>
          <w:rtl/>
        </w:rPr>
        <w:t xml:space="preserve"> ویژگی عناصر برنامه درسی تربیت اخلاقی با توجه به سیره رضوی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2"/>
        <w:gridCol w:w="1418"/>
        <w:gridCol w:w="1984"/>
        <w:gridCol w:w="4928"/>
      </w:tblGrid>
      <w:tr w:rsidR="00E53139" w:rsidRPr="00DB7C69" w14:paraId="275DE34C" w14:textId="77777777" w:rsidTr="006E578B">
        <w:tc>
          <w:tcPr>
            <w:tcW w:w="912" w:type="dxa"/>
          </w:tcPr>
          <w:p w14:paraId="338062DE" w14:textId="77777777" w:rsidR="00F92157" w:rsidRPr="00DB7C69" w:rsidRDefault="00F92157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عناصر</w:t>
            </w:r>
          </w:p>
        </w:tc>
        <w:tc>
          <w:tcPr>
            <w:tcW w:w="1418" w:type="dxa"/>
          </w:tcPr>
          <w:p w14:paraId="5F5DB484" w14:textId="77777777" w:rsidR="00F92157" w:rsidRPr="00DB7C69" w:rsidRDefault="00F92157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مولفه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ها(عوامل)</w:t>
            </w:r>
          </w:p>
        </w:tc>
        <w:tc>
          <w:tcPr>
            <w:tcW w:w="1984" w:type="dxa"/>
          </w:tcPr>
          <w:p w14:paraId="28E30BF0" w14:textId="77777777" w:rsidR="00F92157" w:rsidRPr="00DB7C69" w:rsidRDefault="00F92157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مقوله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ها</w:t>
            </w:r>
          </w:p>
        </w:tc>
        <w:tc>
          <w:tcPr>
            <w:tcW w:w="4928" w:type="dxa"/>
          </w:tcPr>
          <w:p w14:paraId="294DC3D1" w14:textId="77777777" w:rsidR="00F92157" w:rsidRPr="00DB7C69" w:rsidRDefault="00F92157" w:rsidP="00F92157">
            <w:pPr>
              <w:tabs>
                <w:tab w:val="left" w:pos="2002"/>
                <w:tab w:val="center" w:pos="2568"/>
              </w:tabs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  <w:tab/>
            </w:r>
            <w:r w:rsidRPr="00DB7C69"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  <w:tab/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تحقیقات</w:t>
            </w:r>
          </w:p>
        </w:tc>
      </w:tr>
      <w:tr w:rsidR="00E53139" w:rsidRPr="00DB7C69" w14:paraId="18094C84" w14:textId="77777777" w:rsidTr="006E578B">
        <w:trPr>
          <w:trHeight w:val="375"/>
        </w:trPr>
        <w:tc>
          <w:tcPr>
            <w:tcW w:w="912" w:type="dxa"/>
            <w:vMerge w:val="restart"/>
          </w:tcPr>
          <w:p w14:paraId="57E5A131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BE68400" wp14:editId="3562DA6E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198120</wp:posOffset>
                      </wp:positionV>
                      <wp:extent cx="457200" cy="89535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895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BEF4D9C" w14:textId="77777777" w:rsidR="00EA3B20" w:rsidRPr="00B522E6" w:rsidRDefault="00EA3B20" w:rsidP="00F92157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اهداف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BE684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.75pt;margin-top:15.6pt;width:36pt;height:70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" filled="f" stroked="f" strokeweight=".5pt">
                      <v:textbox style="layout-flow:vertical;mso-layout-flow-alt:bottom-to-top">
                        <w:txbxContent>
                          <w:p w14:paraId="3BEF4D9C" w14:textId="77777777" w:rsidR="00EA3B20" w:rsidRPr="00B522E6" w:rsidRDefault="00EA3B20" w:rsidP="00F92157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اهداف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</w:tcPr>
          <w:p w14:paraId="1F65B2B0" w14:textId="77777777" w:rsidR="007E494D" w:rsidRPr="00DB7C69" w:rsidRDefault="007E494D" w:rsidP="00F92157">
            <w:pPr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  <w:p w14:paraId="1B84D445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کثرت گرا</w:t>
            </w:r>
          </w:p>
        </w:tc>
        <w:tc>
          <w:tcPr>
            <w:tcW w:w="1984" w:type="dxa"/>
          </w:tcPr>
          <w:p w14:paraId="51D015BC" w14:textId="0DE2EED5" w:rsidR="007E494D" w:rsidRPr="00DB7C69" w:rsidRDefault="00CE2F0D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5B69C5">
              <w:rPr>
                <w:rFonts w:ascii="Calibri" w:eastAsia="Calibri" w:hAnsi="Calibri" w:cs="B Lotus" w:hint="cs"/>
                <w:sz w:val="28"/>
                <w:szCs w:val="28"/>
                <w:rtl/>
              </w:rPr>
              <w:t>توجه به جنبه</w:t>
            </w:r>
            <w:r w:rsidRPr="005B69C5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های مختلف تربیت اخلاقی(فردی، اجتماعی و....)</w:t>
            </w:r>
          </w:p>
        </w:tc>
        <w:tc>
          <w:tcPr>
            <w:tcW w:w="4928" w:type="dxa"/>
          </w:tcPr>
          <w:p w14:paraId="36DEAFC1" w14:textId="77777777" w:rsidR="007E494D" w:rsidRPr="00DB7C69" w:rsidRDefault="00564A94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میرزا</w:t>
            </w:r>
            <w:r w:rsidR="007E494D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محمدی و همکاران(1396)</w:t>
            </w:r>
          </w:p>
        </w:tc>
      </w:tr>
      <w:tr w:rsidR="00E53139" w:rsidRPr="00DB7C69" w14:paraId="72DF1C6C" w14:textId="77777777" w:rsidTr="006E578B">
        <w:trPr>
          <w:trHeight w:val="325"/>
        </w:trPr>
        <w:tc>
          <w:tcPr>
            <w:tcW w:w="912" w:type="dxa"/>
            <w:vMerge/>
          </w:tcPr>
          <w:p w14:paraId="37C92FC8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3C3ADE9A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397A96B5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توجه به فردیت</w:t>
            </w:r>
          </w:p>
        </w:tc>
        <w:tc>
          <w:tcPr>
            <w:tcW w:w="4928" w:type="dxa"/>
          </w:tcPr>
          <w:p w14:paraId="2EF472A6" w14:textId="77777777" w:rsidR="007E494D" w:rsidRPr="00DB7C69" w:rsidRDefault="007E494D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بهشتی و رشیدی(1392)؛ شریفی و همکاران(1396) و دهقان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سرخ آبادی و کرامتی(1396)</w:t>
            </w:r>
          </w:p>
        </w:tc>
      </w:tr>
      <w:tr w:rsidR="00E53139" w:rsidRPr="00DB7C69" w14:paraId="5B0F65FD" w14:textId="77777777" w:rsidTr="006E578B">
        <w:trPr>
          <w:trHeight w:val="195"/>
        </w:trPr>
        <w:tc>
          <w:tcPr>
            <w:tcW w:w="912" w:type="dxa"/>
            <w:vMerge/>
          </w:tcPr>
          <w:p w14:paraId="74525E6E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6FDA444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انعطاف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پذیر</w:t>
            </w:r>
          </w:p>
        </w:tc>
        <w:tc>
          <w:tcPr>
            <w:tcW w:w="1984" w:type="dxa"/>
          </w:tcPr>
          <w:p w14:paraId="1B937363" w14:textId="77777777" w:rsidR="007E494D" w:rsidRPr="00DB7C69" w:rsidRDefault="007E494D" w:rsidP="007E494D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توجه به شرایط فراگیر</w:t>
            </w:r>
          </w:p>
        </w:tc>
        <w:tc>
          <w:tcPr>
            <w:tcW w:w="4928" w:type="dxa"/>
          </w:tcPr>
          <w:p w14:paraId="02BE56AA" w14:textId="77777777" w:rsidR="007E494D" w:rsidRPr="00DB7C69" w:rsidRDefault="007E494D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بهشتی و رشیدی(1392) و شریفی و همکاران(1396)</w:t>
            </w:r>
          </w:p>
        </w:tc>
      </w:tr>
      <w:tr w:rsidR="00E53139" w:rsidRPr="00DB7C69" w14:paraId="21450249" w14:textId="77777777" w:rsidTr="006E578B">
        <w:trPr>
          <w:trHeight w:val="227"/>
        </w:trPr>
        <w:tc>
          <w:tcPr>
            <w:tcW w:w="912" w:type="dxa"/>
            <w:vMerge/>
          </w:tcPr>
          <w:p w14:paraId="78C87785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3D9E2DA4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غایت</w:t>
            </w:r>
            <w:r w:rsidRPr="00DB7C69"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  <w:softHyphen/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گرا</w:t>
            </w:r>
          </w:p>
        </w:tc>
        <w:tc>
          <w:tcPr>
            <w:tcW w:w="1984" w:type="dxa"/>
          </w:tcPr>
          <w:p w14:paraId="7849BE06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توجه به قرب الهی</w:t>
            </w:r>
          </w:p>
        </w:tc>
        <w:tc>
          <w:tcPr>
            <w:tcW w:w="4928" w:type="dxa"/>
          </w:tcPr>
          <w:p w14:paraId="400BD707" w14:textId="59FBB025" w:rsidR="007E494D" w:rsidRPr="00DB7C69" w:rsidRDefault="007E494D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صحبت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لو و جعفری(1389)</w:t>
            </w:r>
            <w:r w:rsidR="000E4688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، نقی</w:t>
            </w:r>
            <w:r w:rsidR="000E4688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پورفر و همکاران(1398)</w:t>
            </w:r>
          </w:p>
        </w:tc>
      </w:tr>
      <w:tr w:rsidR="00E53139" w:rsidRPr="00DB7C69" w14:paraId="7CEFC17F" w14:textId="77777777" w:rsidTr="006E578B">
        <w:trPr>
          <w:trHeight w:val="139"/>
        </w:trPr>
        <w:tc>
          <w:tcPr>
            <w:tcW w:w="912" w:type="dxa"/>
            <w:vMerge/>
          </w:tcPr>
          <w:p w14:paraId="6F755CB8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0472F383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دموکراتیک</w:t>
            </w:r>
          </w:p>
        </w:tc>
        <w:tc>
          <w:tcPr>
            <w:tcW w:w="1984" w:type="dxa"/>
          </w:tcPr>
          <w:p w14:paraId="48F49506" w14:textId="2BBA63F8" w:rsidR="007E494D" w:rsidRPr="00DB7C69" w:rsidRDefault="00CE2F0D" w:rsidP="005320CA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>
              <w:rPr>
                <w:rFonts w:ascii="Calibri" w:eastAsia="Calibri" w:hAnsi="Calibri" w:cs="B Lotus" w:hint="cs"/>
                <w:sz w:val="28"/>
                <w:szCs w:val="28"/>
                <w:rtl/>
              </w:rPr>
              <w:t xml:space="preserve">توجه به نظر </w:t>
            </w:r>
            <w:r w:rsidRPr="005B69C5">
              <w:rPr>
                <w:rFonts w:ascii="Calibri" w:eastAsia="Calibri" w:hAnsi="Calibri" w:cs="B Lotus" w:hint="cs"/>
                <w:sz w:val="28"/>
                <w:szCs w:val="28"/>
                <w:rtl/>
              </w:rPr>
              <w:t>متربی</w:t>
            </w:r>
          </w:p>
        </w:tc>
        <w:tc>
          <w:tcPr>
            <w:tcW w:w="4928" w:type="dxa"/>
          </w:tcPr>
          <w:p w14:paraId="6A05D601" w14:textId="77777777" w:rsidR="007E494D" w:rsidRPr="00DB7C69" w:rsidRDefault="007E494D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دلبری و زحمتکش(1395) و زین آبادی و عدلی(1396)</w:t>
            </w:r>
          </w:p>
        </w:tc>
      </w:tr>
      <w:tr w:rsidR="00E53139" w:rsidRPr="00DB7C69" w14:paraId="0A815B70" w14:textId="77777777" w:rsidTr="006E578B">
        <w:trPr>
          <w:trHeight w:val="600"/>
        </w:trPr>
        <w:tc>
          <w:tcPr>
            <w:tcW w:w="912" w:type="dxa"/>
            <w:vMerge/>
          </w:tcPr>
          <w:p w14:paraId="14DF1CE0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4E637B0A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59741B47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پذیرش تمام فرهنگ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ها</w:t>
            </w:r>
          </w:p>
        </w:tc>
        <w:tc>
          <w:tcPr>
            <w:tcW w:w="4928" w:type="dxa"/>
          </w:tcPr>
          <w:p w14:paraId="56475B2B" w14:textId="77777777" w:rsidR="007E494D" w:rsidRPr="00DB7C69" w:rsidRDefault="007E494D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دلبری و زحمتکش(1395)</w:t>
            </w:r>
          </w:p>
        </w:tc>
      </w:tr>
      <w:tr w:rsidR="00E53139" w:rsidRPr="00DB7C69" w14:paraId="34F3A1E7" w14:textId="77777777" w:rsidTr="006E578B">
        <w:trPr>
          <w:trHeight w:val="363"/>
        </w:trPr>
        <w:tc>
          <w:tcPr>
            <w:tcW w:w="912" w:type="dxa"/>
            <w:vMerge/>
          </w:tcPr>
          <w:p w14:paraId="1F9D90DC" w14:textId="77777777" w:rsidR="007E494D" w:rsidRPr="00DB7C69" w:rsidRDefault="007E494D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7ACB1219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فطرت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گرا</w:t>
            </w:r>
          </w:p>
        </w:tc>
        <w:tc>
          <w:tcPr>
            <w:tcW w:w="1984" w:type="dxa"/>
          </w:tcPr>
          <w:p w14:paraId="5B82428A" w14:textId="77777777" w:rsidR="007E494D" w:rsidRPr="00DB7C69" w:rsidRDefault="007E494D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متناسب با فطرت</w:t>
            </w:r>
          </w:p>
        </w:tc>
        <w:tc>
          <w:tcPr>
            <w:tcW w:w="4928" w:type="dxa"/>
          </w:tcPr>
          <w:p w14:paraId="2F3F92E8" w14:textId="77777777" w:rsidR="007E494D" w:rsidRPr="00DB7C69" w:rsidRDefault="007E494D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بهشتی و رشیدی(1392)</w:t>
            </w:r>
          </w:p>
        </w:tc>
      </w:tr>
      <w:tr w:rsidR="00E53139" w:rsidRPr="00DB7C69" w14:paraId="7F08E89D" w14:textId="77777777" w:rsidTr="006E578B">
        <w:trPr>
          <w:trHeight w:val="150"/>
        </w:trPr>
        <w:tc>
          <w:tcPr>
            <w:tcW w:w="912" w:type="dxa"/>
            <w:vMerge w:val="restart"/>
          </w:tcPr>
          <w:p w14:paraId="0196E9AC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626D0D" wp14:editId="56FE635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259080</wp:posOffset>
                      </wp:positionV>
                      <wp:extent cx="381000" cy="88582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885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9CBD0E" w14:textId="77777777" w:rsidR="00EA3B20" w:rsidRPr="009927FF" w:rsidRDefault="00EA3B20" w:rsidP="00F92157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روش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C626D0D" id="Text Box 10" o:spid="_x0000_s1027" type="#_x0000_t202" style="position:absolute;left:0;text-align:left;margin-left:4.25pt;margin-top:20.4pt;width:30pt;height:6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" fillcolor="window" stroked="f" strokeweight=".5pt">
                      <v:textbox style="layout-flow:vertical;mso-layout-flow-alt:bottom-to-top">
                        <w:txbxContent>
                          <w:p w14:paraId="029CBD0E" w14:textId="77777777" w:rsidR="00EA3B20" w:rsidRPr="009927FF" w:rsidRDefault="00EA3B20" w:rsidP="00F9215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روش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</w:tcPr>
          <w:p w14:paraId="158F1B4B" w14:textId="6B80613A" w:rsidR="00F8090A" w:rsidRPr="00DB7C69" w:rsidRDefault="008B492D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ایجاب</w:t>
            </w:r>
            <w:r w:rsidR="00F8090A"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16BB61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الگویی</w:t>
            </w:r>
          </w:p>
        </w:tc>
        <w:tc>
          <w:tcPr>
            <w:tcW w:w="4928" w:type="dxa"/>
          </w:tcPr>
          <w:p w14:paraId="391F40E2" w14:textId="4F278B6F" w:rsidR="00F8090A" w:rsidRPr="00DB7C69" w:rsidRDefault="007E494D" w:rsidP="00A60F6F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صحبت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لو و جعفری(1389)، نجفی و همکاران(1393)، 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 پور(1393)، جانی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 xml:space="preserve">پور و سروری مجد(1393)؛ نیک آیین و همکاران(1393)؛ علی دخت مازافی و همکاران(1394)، دلبری و زحمتکش(1395)، 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شریفی و همکاران(1396)،</w:t>
            </w:r>
            <w:r w:rsidR="00A60F6F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شریفی و لطفی قادیکلانی(1397)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سبحانی یامچی(1398).</w:t>
            </w:r>
          </w:p>
        </w:tc>
      </w:tr>
      <w:tr w:rsidR="00E53139" w:rsidRPr="00DB7C69" w14:paraId="732C746F" w14:textId="77777777" w:rsidTr="006E578B">
        <w:trPr>
          <w:trHeight w:val="165"/>
        </w:trPr>
        <w:tc>
          <w:tcPr>
            <w:tcW w:w="912" w:type="dxa"/>
            <w:vMerge/>
          </w:tcPr>
          <w:p w14:paraId="13D0D4B6" w14:textId="77777777" w:rsidR="00F8090A" w:rsidRPr="00DB7C69" w:rsidRDefault="00F8090A" w:rsidP="00F92157">
            <w:pPr>
              <w:rPr>
                <w:rFonts w:ascii="Calibri" w:eastAsia="Calibri" w:hAnsi="Calibri" w:cs="B Lotus"/>
                <w:noProof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4D7CFF64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F5E7EC9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بشارت دادن</w:t>
            </w:r>
          </w:p>
        </w:tc>
        <w:tc>
          <w:tcPr>
            <w:tcW w:w="4928" w:type="dxa"/>
          </w:tcPr>
          <w:p w14:paraId="7732CE97" w14:textId="77777777" w:rsidR="00F8090A" w:rsidRPr="00DB7C69" w:rsidRDefault="00A60F6F" w:rsidP="007E494D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</w:t>
            </w:r>
          </w:p>
        </w:tc>
      </w:tr>
      <w:tr w:rsidR="00E53139" w:rsidRPr="00DB7C69" w14:paraId="7D785C5E" w14:textId="77777777" w:rsidTr="006E578B">
        <w:trPr>
          <w:trHeight w:val="124"/>
        </w:trPr>
        <w:tc>
          <w:tcPr>
            <w:tcW w:w="912" w:type="dxa"/>
            <w:vMerge/>
          </w:tcPr>
          <w:p w14:paraId="0B7BB0A7" w14:textId="77777777" w:rsidR="00F8090A" w:rsidRPr="00DB7C69" w:rsidRDefault="00F8090A" w:rsidP="00F92157">
            <w:pPr>
              <w:rPr>
                <w:rFonts w:ascii="Calibri" w:eastAsia="Calibri" w:hAnsi="Calibri" w:cs="B Lotus"/>
                <w:noProof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334A08E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5002FAB" w14:textId="5BD614E2" w:rsidR="00F8090A" w:rsidRPr="00DB7C69" w:rsidRDefault="006E578B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 xml:space="preserve">تبشیر و </w:t>
            </w:r>
            <w:r w:rsidR="00F8090A"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تشویق</w:t>
            </w:r>
          </w:p>
        </w:tc>
        <w:tc>
          <w:tcPr>
            <w:tcW w:w="4928" w:type="dxa"/>
          </w:tcPr>
          <w:p w14:paraId="633182EB" w14:textId="04A7D74C" w:rsidR="00F8090A" w:rsidRPr="00DB7C69" w:rsidRDefault="00A60F6F" w:rsidP="006E578B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همکاران(1393)، 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</w:t>
            </w:r>
            <w:r w:rsidR="00163E45">
              <w:rPr>
                <w:rFonts w:ascii="Times New Roman" w:eastAsia="Calibri" w:hAnsi="Times New Roman" w:cs="B Lotus" w:hint="eastAsia"/>
                <w:sz w:val="28"/>
                <w:szCs w:val="28"/>
                <w:rtl/>
              </w:rPr>
              <w:t>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پور(1393)، میرزا محمدی و همکاران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(1396)، نوروزی و همکاران(1396)،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شریفی و لطفی قادیکلانی(1397)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سبحانی یامچی(1398).</w:t>
            </w:r>
          </w:p>
        </w:tc>
      </w:tr>
      <w:tr w:rsidR="00E53139" w:rsidRPr="00DB7C69" w14:paraId="78752783" w14:textId="77777777" w:rsidTr="006E578B">
        <w:trPr>
          <w:trHeight w:val="557"/>
        </w:trPr>
        <w:tc>
          <w:tcPr>
            <w:tcW w:w="912" w:type="dxa"/>
            <w:vMerge/>
          </w:tcPr>
          <w:p w14:paraId="0D7C6AAD" w14:textId="77777777" w:rsidR="00A60F6F" w:rsidRPr="00DB7C69" w:rsidRDefault="00A60F6F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7915314E" w14:textId="77777777" w:rsidR="00A60F6F" w:rsidRPr="00DB7C69" w:rsidRDefault="00A60F6F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اصلاحی</w:t>
            </w:r>
          </w:p>
        </w:tc>
        <w:tc>
          <w:tcPr>
            <w:tcW w:w="1984" w:type="dxa"/>
          </w:tcPr>
          <w:p w14:paraId="3D1181F6" w14:textId="77777777" w:rsidR="00A60F6F" w:rsidRPr="00DB7C69" w:rsidRDefault="00A60F6F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انذار</w:t>
            </w:r>
          </w:p>
        </w:tc>
        <w:tc>
          <w:tcPr>
            <w:tcW w:w="4928" w:type="dxa"/>
          </w:tcPr>
          <w:p w14:paraId="63B38153" w14:textId="0453E7D0" w:rsidR="00A60F6F" w:rsidRPr="00DB7C69" w:rsidRDefault="00A60F6F" w:rsidP="006E578B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همکاران(1393)، شریفی و همکاران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(1396)، 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lastRenderedPageBreak/>
              <w:t>زین آبادی و عدلی(1396)،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نوروزی و همکاران(1396)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سبحانی یامچی(1398).</w:t>
            </w:r>
          </w:p>
        </w:tc>
      </w:tr>
      <w:tr w:rsidR="00E53139" w:rsidRPr="00DB7C69" w14:paraId="672FBAB3" w14:textId="77777777" w:rsidTr="006E578B">
        <w:trPr>
          <w:trHeight w:val="375"/>
        </w:trPr>
        <w:tc>
          <w:tcPr>
            <w:tcW w:w="912" w:type="dxa"/>
            <w:vMerge/>
          </w:tcPr>
          <w:p w14:paraId="4179CF0A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7908959C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59607FDA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عبرت آموزی</w:t>
            </w:r>
          </w:p>
        </w:tc>
        <w:tc>
          <w:tcPr>
            <w:tcW w:w="4928" w:type="dxa"/>
          </w:tcPr>
          <w:p w14:paraId="6615A389" w14:textId="77777777" w:rsidR="00F8090A" w:rsidRPr="00DB7C69" w:rsidRDefault="00A60F6F" w:rsidP="00A60F6F">
            <w:pPr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زین آبادی و عدلی(1396) و دهقان سرخ آبادی و کرامتی(1396)</w:t>
            </w:r>
          </w:p>
        </w:tc>
      </w:tr>
      <w:tr w:rsidR="00E53139" w:rsidRPr="00DB7C69" w14:paraId="5C47B801" w14:textId="77777777" w:rsidTr="006E578B">
        <w:trPr>
          <w:trHeight w:val="262"/>
        </w:trPr>
        <w:tc>
          <w:tcPr>
            <w:tcW w:w="912" w:type="dxa"/>
            <w:vMerge/>
          </w:tcPr>
          <w:p w14:paraId="2D1A4F80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6568BF9C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E8BA2E7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 xml:space="preserve">تنبیه </w:t>
            </w:r>
          </w:p>
        </w:tc>
        <w:tc>
          <w:tcPr>
            <w:tcW w:w="4928" w:type="dxa"/>
          </w:tcPr>
          <w:p w14:paraId="4DF572F3" w14:textId="26F162A1" w:rsidR="00F8090A" w:rsidRPr="00DB7C69" w:rsidRDefault="00A60F6F" w:rsidP="00BE712E">
            <w:pPr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همکاران(1393)، جانی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 xml:space="preserve">پور و سروری مجد(1393)، قطبی و همکاران(1395)، 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نوروزی و همکاران(1396)، </w:t>
            </w:r>
            <w:r w:rsidR="00BE712E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شریفی و لطفی قادیکلانی(1397)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نقی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پورفر و همکاران(1398).</w:t>
            </w:r>
          </w:p>
        </w:tc>
      </w:tr>
      <w:tr w:rsidR="00E53139" w:rsidRPr="00DB7C69" w14:paraId="3AB4AE6E" w14:textId="77777777" w:rsidTr="006E578B">
        <w:trPr>
          <w:trHeight w:val="105"/>
        </w:trPr>
        <w:tc>
          <w:tcPr>
            <w:tcW w:w="912" w:type="dxa"/>
            <w:vMerge/>
          </w:tcPr>
          <w:p w14:paraId="466AF580" w14:textId="77777777" w:rsidR="006963B8" w:rsidRPr="00DB7C69" w:rsidRDefault="006963B8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10590200" w14:textId="0C8A00D9" w:rsidR="006963B8" w:rsidRPr="00DB7C69" w:rsidRDefault="00533C76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بصیرت</w:t>
            </w:r>
            <w:r w:rsidRPr="00DB7C69"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  <w:softHyphen/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دهی</w:t>
            </w:r>
          </w:p>
        </w:tc>
        <w:tc>
          <w:tcPr>
            <w:tcW w:w="1984" w:type="dxa"/>
          </w:tcPr>
          <w:p w14:paraId="41AE6CF4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پرسش و پاسخ</w:t>
            </w:r>
          </w:p>
        </w:tc>
        <w:tc>
          <w:tcPr>
            <w:tcW w:w="4928" w:type="dxa"/>
          </w:tcPr>
          <w:p w14:paraId="5B9693E5" w14:textId="77914328" w:rsidR="006963B8" w:rsidRPr="00DB7C69" w:rsidRDefault="006963B8" w:rsidP="00BE712E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همکاران(1393)، علی دخت مازافی و همکاران(1394)، قطبی و همکاران(1395)، دهقان سرخ آبادی و کرامتی(1396)، زین آباد</w:t>
            </w:r>
            <w:r w:rsidR="000E4688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ی و عدلی(1396)، زرسازان(1396) و نقی</w:t>
            </w:r>
            <w:r w:rsidR="000E4688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پورفر و همکاران(1398).</w:t>
            </w:r>
          </w:p>
        </w:tc>
      </w:tr>
      <w:tr w:rsidR="00E53139" w:rsidRPr="00DB7C69" w14:paraId="4A9A13F4" w14:textId="77777777" w:rsidTr="006E578B">
        <w:trPr>
          <w:trHeight w:val="210"/>
        </w:trPr>
        <w:tc>
          <w:tcPr>
            <w:tcW w:w="912" w:type="dxa"/>
            <w:vMerge/>
          </w:tcPr>
          <w:p w14:paraId="40947D90" w14:textId="77777777" w:rsidR="006963B8" w:rsidRPr="00DB7C69" w:rsidRDefault="006963B8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1BA1E1B8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2C5D129B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جدال احسن</w:t>
            </w:r>
          </w:p>
        </w:tc>
        <w:tc>
          <w:tcPr>
            <w:tcW w:w="4928" w:type="dxa"/>
          </w:tcPr>
          <w:p w14:paraId="099F9815" w14:textId="54208BB9" w:rsidR="006963B8" w:rsidRPr="00DB7C69" w:rsidRDefault="006E578B" w:rsidP="00BE712E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شریفی و همکاران(1396)، </w:t>
            </w:r>
            <w:r w:rsidR="006963B8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زرسازان(1396)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نقی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پورفر و همکاران(1398).</w:t>
            </w:r>
          </w:p>
        </w:tc>
      </w:tr>
      <w:tr w:rsidR="00E53139" w:rsidRPr="00DB7C69" w14:paraId="4D158D73" w14:textId="77777777" w:rsidTr="006E578B">
        <w:trPr>
          <w:trHeight w:val="307"/>
        </w:trPr>
        <w:tc>
          <w:tcPr>
            <w:tcW w:w="912" w:type="dxa"/>
            <w:vMerge/>
          </w:tcPr>
          <w:p w14:paraId="13FC4592" w14:textId="77777777" w:rsidR="006963B8" w:rsidRPr="00DB7C69" w:rsidRDefault="006963B8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5005A1EB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032190D6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بحث گروهی</w:t>
            </w:r>
          </w:p>
        </w:tc>
        <w:tc>
          <w:tcPr>
            <w:tcW w:w="4928" w:type="dxa"/>
          </w:tcPr>
          <w:p w14:paraId="39BE1AC3" w14:textId="77777777" w:rsidR="006963B8" w:rsidRPr="00DB7C69" w:rsidRDefault="006963B8" w:rsidP="00BE712E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  و دهقان سرخ آبادی و کرامتی(1396)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6D9A6C80" w14:textId="77777777" w:rsidTr="006E578B">
        <w:trPr>
          <w:trHeight w:val="585"/>
        </w:trPr>
        <w:tc>
          <w:tcPr>
            <w:tcW w:w="912" w:type="dxa"/>
            <w:vMerge/>
          </w:tcPr>
          <w:p w14:paraId="4EE040C1" w14:textId="77777777" w:rsidR="006963B8" w:rsidRPr="00DB7C69" w:rsidRDefault="006963B8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0C210D00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6AFC6727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مناظره</w:t>
            </w:r>
          </w:p>
        </w:tc>
        <w:tc>
          <w:tcPr>
            <w:tcW w:w="4928" w:type="dxa"/>
          </w:tcPr>
          <w:p w14:paraId="700E3F2C" w14:textId="77777777" w:rsidR="006963B8" w:rsidRPr="00DB7C69" w:rsidRDefault="006963B8" w:rsidP="006963B8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پور(1393)، نیک آیین و همکاران(1394)، دهقان سرخ آبادی و کرامتی(1396)، نوروزی و همکاران(1396) و زرسازان(1396).</w:t>
            </w:r>
          </w:p>
        </w:tc>
      </w:tr>
      <w:tr w:rsidR="00E53139" w:rsidRPr="00DB7C69" w14:paraId="4E192E5A" w14:textId="77777777" w:rsidTr="006E578B">
        <w:trPr>
          <w:trHeight w:val="225"/>
        </w:trPr>
        <w:tc>
          <w:tcPr>
            <w:tcW w:w="912" w:type="dxa"/>
            <w:vMerge/>
          </w:tcPr>
          <w:p w14:paraId="58414B88" w14:textId="77777777" w:rsidR="006963B8" w:rsidRPr="00DB7C69" w:rsidRDefault="006963B8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5BFB82F0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5ADB058E" w14:textId="77777777" w:rsidR="006963B8" w:rsidRPr="00DB7C69" w:rsidRDefault="006963B8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بصیرت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دهی و بینش</w:t>
            </w:r>
          </w:p>
        </w:tc>
        <w:tc>
          <w:tcPr>
            <w:tcW w:w="4928" w:type="dxa"/>
          </w:tcPr>
          <w:p w14:paraId="1F7106A8" w14:textId="2326DAB9" w:rsidR="006963B8" w:rsidRPr="00DB7C69" w:rsidRDefault="006963B8" w:rsidP="006963B8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زین آبادی و عدل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ی(1396)، شریفی و همکاران(1396)،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نوروزی و همکاران(1396)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سبحانی یامچی(1398).</w:t>
            </w:r>
          </w:p>
        </w:tc>
      </w:tr>
      <w:tr w:rsidR="00E53139" w:rsidRPr="00DB7C69" w14:paraId="2156EE99" w14:textId="77777777" w:rsidTr="006E578B">
        <w:trPr>
          <w:trHeight w:val="195"/>
        </w:trPr>
        <w:tc>
          <w:tcPr>
            <w:tcW w:w="912" w:type="dxa"/>
            <w:vMerge/>
          </w:tcPr>
          <w:p w14:paraId="37140BF0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171AB67B" w14:textId="77777777" w:rsidR="00F8090A" w:rsidRPr="00DB7C69" w:rsidRDefault="00F8090A" w:rsidP="005320CA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روش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 xml:space="preserve">های مستقیم </w:t>
            </w:r>
          </w:p>
        </w:tc>
        <w:tc>
          <w:tcPr>
            <w:tcW w:w="1984" w:type="dxa"/>
          </w:tcPr>
          <w:p w14:paraId="76D73A50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موعظه</w:t>
            </w:r>
          </w:p>
        </w:tc>
        <w:tc>
          <w:tcPr>
            <w:tcW w:w="4928" w:type="dxa"/>
          </w:tcPr>
          <w:p w14:paraId="39E500A8" w14:textId="77777777" w:rsidR="00F8090A" w:rsidRPr="00DB7C69" w:rsidRDefault="006963B8" w:rsidP="006963B8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پور(1393)، شریفی و همکاران(1396) و</w:t>
            </w:r>
            <w:r w:rsidRPr="00DB7C69">
              <w:rPr>
                <w:rFonts w:ascii="Times New Roman" w:eastAsia="Calibri" w:hAnsi="Times New Roman" w:cs="B Lotus"/>
                <w:sz w:val="28"/>
                <w:szCs w:val="28"/>
              </w:rPr>
              <w:t xml:space="preserve">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زرسازان(1396)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4D1E67D7" w14:textId="77777777" w:rsidTr="006E578B">
        <w:trPr>
          <w:trHeight w:val="312"/>
        </w:trPr>
        <w:tc>
          <w:tcPr>
            <w:tcW w:w="912" w:type="dxa"/>
            <w:vMerge/>
          </w:tcPr>
          <w:p w14:paraId="1F0C1496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2D7E9064" w14:textId="77777777" w:rsidR="00F8090A" w:rsidRPr="00DB7C69" w:rsidRDefault="00F8090A" w:rsidP="005320CA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6B761442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خطابه</w:t>
            </w:r>
          </w:p>
        </w:tc>
        <w:tc>
          <w:tcPr>
            <w:tcW w:w="4928" w:type="dxa"/>
          </w:tcPr>
          <w:p w14:paraId="2BF41034" w14:textId="77777777" w:rsidR="00F8090A" w:rsidRPr="00DB7C69" w:rsidRDefault="006963B8" w:rsidP="006963B8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شریفی و همکاران(1396) و</w:t>
            </w:r>
            <w:r w:rsidRPr="00DB7C69">
              <w:rPr>
                <w:rFonts w:ascii="Times New Roman" w:eastAsia="Calibri" w:hAnsi="Times New Roman" w:cs="B Lotus"/>
                <w:sz w:val="28"/>
                <w:szCs w:val="28"/>
              </w:rPr>
              <w:t xml:space="preserve">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زرسازان(1396)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4DAC6638" w14:textId="77777777" w:rsidTr="006E578B">
        <w:trPr>
          <w:trHeight w:val="217"/>
        </w:trPr>
        <w:tc>
          <w:tcPr>
            <w:tcW w:w="912" w:type="dxa"/>
            <w:vMerge/>
          </w:tcPr>
          <w:p w14:paraId="228291DA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06221D82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روش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های غیر مستقیم</w:t>
            </w:r>
          </w:p>
        </w:tc>
        <w:tc>
          <w:tcPr>
            <w:tcW w:w="1984" w:type="dxa"/>
          </w:tcPr>
          <w:p w14:paraId="65D2B860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نمایش</w:t>
            </w:r>
          </w:p>
        </w:tc>
        <w:tc>
          <w:tcPr>
            <w:tcW w:w="4928" w:type="dxa"/>
          </w:tcPr>
          <w:p w14:paraId="5FF824E6" w14:textId="77777777" w:rsidR="00F8090A" w:rsidRPr="00DB7C69" w:rsidRDefault="006963B8" w:rsidP="006963B8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نوروزی و همکاران(1396)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0C79BF6E" w14:textId="77777777" w:rsidTr="006E578B">
        <w:trPr>
          <w:trHeight w:val="225"/>
        </w:trPr>
        <w:tc>
          <w:tcPr>
            <w:tcW w:w="912" w:type="dxa"/>
            <w:vMerge/>
          </w:tcPr>
          <w:p w14:paraId="69DA43F0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756D46F8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C4890CD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قصه گویی</w:t>
            </w:r>
          </w:p>
        </w:tc>
        <w:tc>
          <w:tcPr>
            <w:tcW w:w="4928" w:type="dxa"/>
          </w:tcPr>
          <w:p w14:paraId="06E7FA4B" w14:textId="77777777" w:rsidR="00F8090A" w:rsidRPr="00DB7C69" w:rsidRDefault="00E03C30" w:rsidP="006963B8">
            <w:pPr>
              <w:jc w:val="both"/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زرسازان(1396)، نجفی و همکاران(1393) و قطبی و همکاران(1395)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363F9664" w14:textId="77777777" w:rsidTr="006E578B">
        <w:trPr>
          <w:trHeight w:val="225"/>
        </w:trPr>
        <w:tc>
          <w:tcPr>
            <w:tcW w:w="912" w:type="dxa"/>
            <w:vMerge/>
          </w:tcPr>
          <w:p w14:paraId="35B18A92" w14:textId="77777777" w:rsidR="00F8090A" w:rsidRPr="00DB7C69" w:rsidRDefault="00F8090A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771DD1EF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4E0BC84B" w14:textId="77777777" w:rsidR="00F8090A" w:rsidRPr="00DB7C69" w:rsidRDefault="00F8090A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تمثیل</w:t>
            </w:r>
          </w:p>
        </w:tc>
        <w:tc>
          <w:tcPr>
            <w:tcW w:w="4928" w:type="dxa"/>
          </w:tcPr>
          <w:p w14:paraId="350FB280" w14:textId="77777777" w:rsidR="00F8090A" w:rsidRPr="00DB7C69" w:rsidRDefault="00E03C30" w:rsidP="00E03C30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قطبی و همکاران(1395)، علی دخت مازافی و همکاران(1394)، زین آبادی و عدلی(1396) و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lastRenderedPageBreak/>
              <w:t>زرسازان(1396)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2E6E7799" w14:textId="77777777" w:rsidTr="006E578B">
        <w:trPr>
          <w:trHeight w:val="277"/>
        </w:trPr>
        <w:tc>
          <w:tcPr>
            <w:tcW w:w="912" w:type="dxa"/>
            <w:vMerge w:val="restart"/>
          </w:tcPr>
          <w:p w14:paraId="40795584" w14:textId="77777777" w:rsidR="00E03C30" w:rsidRPr="00DB7C69" w:rsidRDefault="00E03C30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noProof/>
                <w:sz w:val="24"/>
                <w:szCs w:val="24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834DADC" wp14:editId="1EBD3238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70485</wp:posOffset>
                      </wp:positionV>
                      <wp:extent cx="381000" cy="771525"/>
                      <wp:effectExtent l="0" t="0" r="0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771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8BA4E9D" w14:textId="77777777" w:rsidR="00EA3B20" w:rsidRPr="009927FF" w:rsidRDefault="00EA3B20" w:rsidP="00F92157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یادگیرنده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shape w14:anchorId="7834DADC" id="Text Box 11" o:spid="_x0000_s1028" type="#_x0000_t202" style="position:absolute;left:0;text-align:left;margin-left:1.25pt;margin-top:5.55pt;width:30pt;height:60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" fillcolor="window" stroked="f" strokeweight=".5pt">
                      <v:textbox style="layout-flow:vertical;mso-layout-flow-alt:bottom-to-top">
                        <w:txbxContent>
                          <w:p w14:paraId="68BA4E9D" w14:textId="77777777" w:rsidR="00EA3B20" w:rsidRPr="009927FF" w:rsidRDefault="00EA3B20" w:rsidP="00F9215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یادگیرنده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</w:tcPr>
          <w:p w14:paraId="09D284F8" w14:textId="77777777" w:rsidR="00E03C30" w:rsidRPr="00DB7C69" w:rsidRDefault="00E03C30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خود انگیخته</w:t>
            </w:r>
          </w:p>
        </w:tc>
        <w:tc>
          <w:tcPr>
            <w:tcW w:w="1984" w:type="dxa"/>
          </w:tcPr>
          <w:p w14:paraId="6C43D3AA" w14:textId="77777777" w:rsidR="00E03C30" w:rsidRPr="00DB7C69" w:rsidRDefault="00E03C30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حکمت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جو</w:t>
            </w:r>
          </w:p>
        </w:tc>
        <w:tc>
          <w:tcPr>
            <w:tcW w:w="4928" w:type="dxa"/>
          </w:tcPr>
          <w:p w14:paraId="011C1C18" w14:textId="77777777" w:rsidR="00E03C30" w:rsidRPr="00DB7C69" w:rsidRDefault="00E03C30" w:rsidP="00E03C30">
            <w:pPr>
              <w:rPr>
                <w:rFonts w:ascii="Times New Roman" w:eastAsia="Calibri" w:hAnsi="Times New Roman" w:cs="B Lotus"/>
                <w:b/>
                <w:bCs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بهشتی و رشیدی(1392)</w:t>
            </w:r>
            <w:r w:rsidR="00C254F3" w:rsidRPr="00DB7C69">
              <w:rPr>
                <w:rFonts w:ascii="Times New Roman" w:eastAsia="Calibri" w:hAnsi="Times New Roman" w:cs="B Lotus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0C15281E" w14:textId="77777777" w:rsidTr="006E578B">
        <w:trPr>
          <w:trHeight w:val="360"/>
        </w:trPr>
        <w:tc>
          <w:tcPr>
            <w:tcW w:w="912" w:type="dxa"/>
            <w:vMerge/>
          </w:tcPr>
          <w:p w14:paraId="5EEEE8DF" w14:textId="77777777" w:rsidR="00E03C30" w:rsidRPr="00DB7C69" w:rsidRDefault="00E03C30" w:rsidP="00F92157">
            <w:pPr>
              <w:rPr>
                <w:rFonts w:ascii="Calibri" w:eastAsia="Calibri" w:hAnsi="Calibri" w:cs="B Lotus"/>
                <w:noProof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0E689283" w14:textId="77777777" w:rsidR="00E03C30" w:rsidRPr="00DB7C69" w:rsidRDefault="00E03C30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5CC95F24" w14:textId="77777777" w:rsidR="00E03C30" w:rsidRPr="00DB7C69" w:rsidRDefault="00E03C30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انگیزش ذاتی</w:t>
            </w:r>
          </w:p>
        </w:tc>
        <w:tc>
          <w:tcPr>
            <w:tcW w:w="4928" w:type="dxa"/>
          </w:tcPr>
          <w:p w14:paraId="3453C0B8" w14:textId="77777777" w:rsidR="00E03C30" w:rsidRPr="00DB7C69" w:rsidRDefault="00E03C30" w:rsidP="00E03C30">
            <w:pPr>
              <w:rPr>
                <w:rFonts w:ascii="Times New Roman" w:eastAsia="Calibri" w:hAnsi="Times New Roman" w:cs="B Lotus"/>
                <w:b/>
                <w:bCs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زرسازان(1396)</w:t>
            </w:r>
            <w:r w:rsidRPr="00DB7C69">
              <w:rPr>
                <w:rFonts w:ascii="Times New Roman" w:eastAsia="Calibri" w:hAnsi="Times New Roman" w:cs="B Lotus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قطبی و همکاران(1395) و نجفی و همکاران(1393)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275DC599" w14:textId="77777777" w:rsidTr="006E578B">
        <w:trPr>
          <w:trHeight w:val="150"/>
        </w:trPr>
        <w:tc>
          <w:tcPr>
            <w:tcW w:w="912" w:type="dxa"/>
            <w:vMerge/>
          </w:tcPr>
          <w:p w14:paraId="22B0AF23" w14:textId="77777777" w:rsidR="00F92157" w:rsidRPr="00DB7C69" w:rsidRDefault="00F92157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6F3B99F1" w14:textId="77777777" w:rsidR="00F92157" w:rsidRPr="00DB7C69" w:rsidRDefault="00237B5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تعامل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گرا</w:t>
            </w:r>
          </w:p>
        </w:tc>
        <w:tc>
          <w:tcPr>
            <w:tcW w:w="1984" w:type="dxa"/>
          </w:tcPr>
          <w:p w14:paraId="5C8DB6A6" w14:textId="77777777" w:rsidR="00F92157" w:rsidRPr="00DB7C69" w:rsidRDefault="00E03C30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گرایش به تعامل مثبت</w:t>
            </w:r>
          </w:p>
        </w:tc>
        <w:tc>
          <w:tcPr>
            <w:tcW w:w="4928" w:type="dxa"/>
          </w:tcPr>
          <w:p w14:paraId="43A4E123" w14:textId="77777777" w:rsidR="00F92157" w:rsidRPr="00DB7C69" w:rsidRDefault="00E03C30" w:rsidP="00E03C30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دهقان سرخ آبادی و کرامتی(1396) و نوروزی و همکاران(1396)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2F7D4665" w14:textId="77777777" w:rsidTr="006E578B">
        <w:trPr>
          <w:trHeight w:val="345"/>
        </w:trPr>
        <w:tc>
          <w:tcPr>
            <w:tcW w:w="912" w:type="dxa"/>
            <w:vMerge/>
          </w:tcPr>
          <w:p w14:paraId="537235CE" w14:textId="77777777" w:rsidR="00F92157" w:rsidRPr="00DB7C69" w:rsidRDefault="00F92157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5F86F4A7" w14:textId="77777777" w:rsidR="00F92157" w:rsidRPr="00DB7C69" w:rsidRDefault="00237B5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مستقل</w:t>
            </w:r>
          </w:p>
        </w:tc>
        <w:tc>
          <w:tcPr>
            <w:tcW w:w="1984" w:type="dxa"/>
          </w:tcPr>
          <w:p w14:paraId="57649C2F" w14:textId="77777777" w:rsidR="00E03C30" w:rsidRPr="00DB7C69" w:rsidRDefault="00E03C30" w:rsidP="00E03C30">
            <w:pPr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استقلال و خوداتکا</w:t>
            </w:r>
          </w:p>
        </w:tc>
        <w:tc>
          <w:tcPr>
            <w:tcW w:w="4928" w:type="dxa"/>
          </w:tcPr>
          <w:p w14:paraId="49C89808" w14:textId="77777777" w:rsidR="00F92157" w:rsidRPr="00DB7C69" w:rsidRDefault="00564A94" w:rsidP="00E03C30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شریفی و لطفی قادیکلانی(1397) و میرزامحمدی و همکاران(1396)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32B307AA" w14:textId="77777777" w:rsidTr="006E578B">
        <w:trPr>
          <w:trHeight w:val="309"/>
        </w:trPr>
        <w:tc>
          <w:tcPr>
            <w:tcW w:w="912" w:type="dxa"/>
            <w:vMerge/>
          </w:tcPr>
          <w:p w14:paraId="74026236" w14:textId="77777777" w:rsidR="00564A94" w:rsidRPr="00DB7C69" w:rsidRDefault="00564A94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A7EA370" w14:textId="77777777" w:rsidR="00564A94" w:rsidRPr="00DB7C69" w:rsidRDefault="00564A94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مسئولیت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پذیر</w:t>
            </w:r>
          </w:p>
        </w:tc>
        <w:tc>
          <w:tcPr>
            <w:tcW w:w="1984" w:type="dxa"/>
          </w:tcPr>
          <w:p w14:paraId="0750AFDF" w14:textId="77777777" w:rsidR="00564A94" w:rsidRPr="00DB7C69" w:rsidRDefault="00564A94" w:rsidP="00E03C30">
            <w:pPr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مسئولیت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پذیر</w:t>
            </w:r>
          </w:p>
        </w:tc>
        <w:tc>
          <w:tcPr>
            <w:tcW w:w="4928" w:type="dxa"/>
          </w:tcPr>
          <w:p w14:paraId="3D77A99F" w14:textId="77777777" w:rsidR="00564A94" w:rsidRPr="00DB7C69" w:rsidRDefault="00564A94" w:rsidP="00E03C30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دهقان سرخ آبادی و کرامتی(1396)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43271D3C" w14:textId="77777777" w:rsidTr="006E578B">
        <w:trPr>
          <w:trHeight w:val="292"/>
        </w:trPr>
        <w:tc>
          <w:tcPr>
            <w:tcW w:w="912" w:type="dxa"/>
            <w:vMerge w:val="restart"/>
          </w:tcPr>
          <w:p w14:paraId="1939C280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3C5167" wp14:editId="340BCC1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205105</wp:posOffset>
                      </wp:positionV>
                      <wp:extent cx="400050" cy="6191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D503BF" w14:textId="77777777" w:rsidR="00EA3B20" w:rsidRPr="00237B5C" w:rsidRDefault="00EA3B20" w:rsidP="00237B5C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37B5C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B3C5167" id="Text Box 1" o:spid="_x0000_s1029" type="#_x0000_t202" style="position:absolute;left:0;text-align:left;margin-left:1.25pt;margin-top:16.15pt;width:31.5pt;height:48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" filled="f" stroked="f" strokeweight=".5pt">
                      <v:textbox style="layout-flow:vertical;mso-layout-flow-alt:bottom-to-top">
                        <w:txbxContent>
                          <w:p w14:paraId="5AD503BF" w14:textId="77777777" w:rsidR="00EA3B20" w:rsidRPr="00237B5C" w:rsidRDefault="00EA3B20" w:rsidP="00237B5C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237B5C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معلم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vMerge w:val="restart"/>
          </w:tcPr>
          <w:p w14:paraId="57E775C0" w14:textId="77777777" w:rsidR="0073228C" w:rsidRPr="00DB7C69" w:rsidRDefault="0073228C" w:rsidP="00237B5C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مهارت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های حرفه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ای</w:t>
            </w:r>
          </w:p>
        </w:tc>
        <w:tc>
          <w:tcPr>
            <w:tcW w:w="1984" w:type="dxa"/>
          </w:tcPr>
          <w:p w14:paraId="659D2B01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شناخت فراگیر</w:t>
            </w:r>
          </w:p>
        </w:tc>
        <w:tc>
          <w:tcPr>
            <w:tcW w:w="4928" w:type="dxa"/>
          </w:tcPr>
          <w:p w14:paraId="5987A08D" w14:textId="77777777" w:rsidR="0073228C" w:rsidRPr="00DB7C69" w:rsidRDefault="0073228C" w:rsidP="00564A94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همکاران(1393)، زین آبادی و عدلی(1396)، شریفی و همکاران(1396) و نوروزی و همکاران(1396)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68E836F9" w14:textId="77777777" w:rsidTr="006E578B">
        <w:trPr>
          <w:trHeight w:val="345"/>
        </w:trPr>
        <w:tc>
          <w:tcPr>
            <w:tcW w:w="912" w:type="dxa"/>
            <w:vMerge/>
          </w:tcPr>
          <w:p w14:paraId="4E9962BC" w14:textId="77777777" w:rsidR="0073228C" w:rsidRPr="00DB7C69" w:rsidRDefault="0073228C" w:rsidP="00F92157">
            <w:pPr>
              <w:rPr>
                <w:rFonts w:ascii="Calibri" w:eastAsia="Calibri" w:hAnsi="Calibri" w:cs="B Lotus"/>
                <w:noProof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6D6D9B43" w14:textId="77777777" w:rsidR="0073228C" w:rsidRPr="00DB7C69" w:rsidRDefault="0073228C" w:rsidP="00237B5C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20EA58CC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تسهیل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گر</w:t>
            </w:r>
          </w:p>
        </w:tc>
        <w:tc>
          <w:tcPr>
            <w:tcW w:w="4928" w:type="dxa"/>
          </w:tcPr>
          <w:p w14:paraId="595D3C89" w14:textId="77777777" w:rsidR="0073228C" w:rsidRPr="00DB7C69" w:rsidRDefault="0073228C" w:rsidP="00564A94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قطبی و همکاران(1395)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73C369BB" w14:textId="77777777" w:rsidTr="006E578B">
        <w:trPr>
          <w:trHeight w:val="292"/>
        </w:trPr>
        <w:tc>
          <w:tcPr>
            <w:tcW w:w="912" w:type="dxa"/>
            <w:vMerge/>
          </w:tcPr>
          <w:p w14:paraId="2F91DB2E" w14:textId="77777777" w:rsidR="0073228C" w:rsidRPr="00DB7C69" w:rsidRDefault="0073228C" w:rsidP="00F92157">
            <w:pPr>
              <w:rPr>
                <w:rFonts w:ascii="Calibri" w:eastAsia="Calibri" w:hAnsi="Calibri" w:cs="B Lotus"/>
                <w:noProof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09923CB2" w14:textId="77777777" w:rsidR="0073228C" w:rsidRPr="00DB7C69" w:rsidRDefault="0073228C" w:rsidP="00237B5C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4A2F28FE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هدایت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گر</w:t>
            </w:r>
          </w:p>
        </w:tc>
        <w:tc>
          <w:tcPr>
            <w:tcW w:w="4928" w:type="dxa"/>
          </w:tcPr>
          <w:p w14:paraId="0E44782F" w14:textId="77777777" w:rsidR="0073228C" w:rsidRPr="00DB7C69" w:rsidRDefault="0073228C" w:rsidP="00564A94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قطبی و همکاران(1395) و دهقان سرخ آبادی و کرامتی(1396)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0A742A13" w14:textId="77777777" w:rsidTr="006E578B">
        <w:trPr>
          <w:trHeight w:val="180"/>
        </w:trPr>
        <w:tc>
          <w:tcPr>
            <w:tcW w:w="912" w:type="dxa"/>
            <w:vMerge/>
          </w:tcPr>
          <w:p w14:paraId="2ABC0FCA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0BB67EBE" w14:textId="77777777" w:rsidR="0073228C" w:rsidRPr="00DB7C69" w:rsidRDefault="0073228C" w:rsidP="00237B5C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مهارت</w:t>
            </w: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softHyphen/>
              <w:t>های ارتباطی</w:t>
            </w:r>
          </w:p>
        </w:tc>
        <w:tc>
          <w:tcPr>
            <w:tcW w:w="1984" w:type="dxa"/>
          </w:tcPr>
          <w:p w14:paraId="73290800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تعامل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گرا</w:t>
            </w:r>
          </w:p>
        </w:tc>
        <w:tc>
          <w:tcPr>
            <w:tcW w:w="4928" w:type="dxa"/>
          </w:tcPr>
          <w:p w14:paraId="0824E50F" w14:textId="77777777" w:rsidR="0073228C" w:rsidRPr="00DB7C69" w:rsidRDefault="0073228C" w:rsidP="00564A94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دهقان سرخ آبادی و کرامتی(1396) و 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پور(1393)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1E1AB1BF" w14:textId="77777777" w:rsidTr="006E578B">
        <w:trPr>
          <w:trHeight w:val="131"/>
        </w:trPr>
        <w:tc>
          <w:tcPr>
            <w:tcW w:w="912" w:type="dxa"/>
            <w:vMerge/>
          </w:tcPr>
          <w:p w14:paraId="257EC22B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0AEBA5FE" w14:textId="77777777" w:rsidR="0073228C" w:rsidRPr="00DB7C69" w:rsidRDefault="0073228C" w:rsidP="00237B5C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0D4BC7DC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محبت و صمیمیت</w:t>
            </w:r>
          </w:p>
        </w:tc>
        <w:tc>
          <w:tcPr>
            <w:tcW w:w="4928" w:type="dxa"/>
          </w:tcPr>
          <w:p w14:paraId="2F3EFA72" w14:textId="77777777" w:rsidR="0073228C" w:rsidRPr="00DB7C69" w:rsidRDefault="0073228C" w:rsidP="00564A94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همکاران(1393)، صحبت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لو و جعفری(1389)، 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پور(1393)، شریفی و همکاران(1396)، میرزامحمدی و همکاران(1396)، زرسازان(1396) و قطبی و همکاران(1395)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3443A5CE" w14:textId="77777777" w:rsidTr="006E578B">
        <w:trPr>
          <w:trHeight w:val="375"/>
        </w:trPr>
        <w:tc>
          <w:tcPr>
            <w:tcW w:w="912" w:type="dxa"/>
            <w:vMerge/>
          </w:tcPr>
          <w:p w14:paraId="0121A70F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0312A68C" w14:textId="77777777" w:rsidR="0073228C" w:rsidRPr="00DB7C69" w:rsidRDefault="0073228C" w:rsidP="00237B5C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D8BEFE5" w14:textId="6DC2AF4E" w:rsidR="0073228C" w:rsidRPr="00DB7C69" w:rsidRDefault="00CE2F0D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>
              <w:rPr>
                <w:rFonts w:ascii="Calibri" w:eastAsia="Calibri" w:hAnsi="Calibri" w:cs="B Lotus" w:hint="cs"/>
                <w:sz w:val="28"/>
                <w:szCs w:val="28"/>
                <w:rtl/>
              </w:rPr>
              <w:t>رفق و مدارا</w:t>
            </w:r>
          </w:p>
        </w:tc>
        <w:tc>
          <w:tcPr>
            <w:tcW w:w="4928" w:type="dxa"/>
          </w:tcPr>
          <w:p w14:paraId="7C7F21E1" w14:textId="77777777" w:rsidR="0073228C" w:rsidRPr="00DB7C69" w:rsidRDefault="0073228C" w:rsidP="00564A94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همکاران(1393)، میرزامحمدی و همکاران(1396) و دلبری و زحمتکش(1395)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0BA98064" w14:textId="77777777" w:rsidTr="006E578B">
        <w:trPr>
          <w:trHeight w:val="56"/>
        </w:trPr>
        <w:tc>
          <w:tcPr>
            <w:tcW w:w="912" w:type="dxa"/>
            <w:vMerge/>
          </w:tcPr>
          <w:p w14:paraId="223CAD6C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0CD5DD0F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آراسته به فضایل اخلاقی</w:t>
            </w:r>
          </w:p>
        </w:tc>
        <w:tc>
          <w:tcPr>
            <w:tcW w:w="1984" w:type="dxa"/>
          </w:tcPr>
          <w:p w14:paraId="038E2D3E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خوش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softHyphen/>
              <w:t>خلقی</w:t>
            </w:r>
          </w:p>
        </w:tc>
        <w:tc>
          <w:tcPr>
            <w:tcW w:w="4928" w:type="dxa"/>
          </w:tcPr>
          <w:p w14:paraId="006A5E1F" w14:textId="77777777" w:rsidR="0073228C" w:rsidRPr="00DB7C69" w:rsidRDefault="00C254F3" w:rsidP="00F8322E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علی دخت مازافی و همکاران(1394).</w:t>
            </w:r>
          </w:p>
        </w:tc>
      </w:tr>
      <w:tr w:rsidR="00E53139" w:rsidRPr="00DB7C69" w14:paraId="38942931" w14:textId="77777777" w:rsidTr="006E578B">
        <w:trPr>
          <w:trHeight w:val="165"/>
        </w:trPr>
        <w:tc>
          <w:tcPr>
            <w:tcW w:w="912" w:type="dxa"/>
            <w:vMerge/>
          </w:tcPr>
          <w:p w14:paraId="00AF277E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5A8ABD5D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178F7DE8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صبر و متانت</w:t>
            </w:r>
          </w:p>
        </w:tc>
        <w:tc>
          <w:tcPr>
            <w:tcW w:w="4928" w:type="dxa"/>
          </w:tcPr>
          <w:p w14:paraId="76DDDDD5" w14:textId="77777777" w:rsidR="0073228C" w:rsidRPr="00DB7C69" w:rsidRDefault="0073228C" w:rsidP="00F8322E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دلبری و زحمتکش(1395)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315D2C8A" w14:textId="77777777" w:rsidTr="006E578B">
        <w:trPr>
          <w:trHeight w:val="86"/>
        </w:trPr>
        <w:tc>
          <w:tcPr>
            <w:tcW w:w="912" w:type="dxa"/>
            <w:vMerge/>
          </w:tcPr>
          <w:p w14:paraId="26FD1D89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5762D75A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05EC7596" w14:textId="1E89E5C1" w:rsidR="0073228C" w:rsidRPr="00DB7C69" w:rsidRDefault="0073228C" w:rsidP="005B69C5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ع</w:t>
            </w:r>
            <w:r w:rsidR="005B69C5">
              <w:rPr>
                <w:rFonts w:ascii="Calibri" w:eastAsia="Calibri" w:hAnsi="Calibri" w:cs="B Lotus" w:hint="cs"/>
                <w:sz w:val="28"/>
                <w:szCs w:val="28"/>
                <w:rtl/>
              </w:rPr>
              <w:t>دالت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(عدم تبعیض)</w:t>
            </w:r>
          </w:p>
        </w:tc>
        <w:tc>
          <w:tcPr>
            <w:tcW w:w="4928" w:type="dxa"/>
          </w:tcPr>
          <w:p w14:paraId="5B679F75" w14:textId="3985D6C5" w:rsidR="0073228C" w:rsidRPr="00DB7C69" w:rsidRDefault="0073228C" w:rsidP="0073228C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علی دخت مازافی و همکارا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ن(1394)، دلبری و زحمتکش(1395)،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شریفی و لطفی قادیکلانی(1397)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 و نقی</w:t>
            </w:r>
            <w:r w:rsidR="006E578B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پورفر و همکاران(1398).</w:t>
            </w:r>
          </w:p>
        </w:tc>
      </w:tr>
      <w:tr w:rsidR="00E53139" w:rsidRPr="00DB7C69" w14:paraId="582D3E7E" w14:textId="77777777" w:rsidTr="006E578B">
        <w:trPr>
          <w:trHeight w:val="225"/>
        </w:trPr>
        <w:tc>
          <w:tcPr>
            <w:tcW w:w="912" w:type="dxa"/>
            <w:vMerge/>
          </w:tcPr>
          <w:p w14:paraId="5E826639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4B988C79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3651C9C9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عامل به علم خود</w:t>
            </w:r>
          </w:p>
        </w:tc>
        <w:tc>
          <w:tcPr>
            <w:tcW w:w="4928" w:type="dxa"/>
          </w:tcPr>
          <w:p w14:paraId="7AB6F6F6" w14:textId="77777777" w:rsidR="0073228C" w:rsidRPr="00DB7C69" w:rsidRDefault="0073228C" w:rsidP="00F8322E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 xml:space="preserve">بهشتی و رشیدی(1392)، علی دخت مازافی و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lastRenderedPageBreak/>
              <w:t>همکاران(1394) و زرسازان(1396)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5B0D3342" w14:textId="77777777" w:rsidTr="006E578B">
        <w:trPr>
          <w:trHeight w:val="267"/>
        </w:trPr>
        <w:tc>
          <w:tcPr>
            <w:tcW w:w="912" w:type="dxa"/>
            <w:vMerge/>
          </w:tcPr>
          <w:p w14:paraId="5AC33CD1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0F00FDFD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341C8124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داشتن روح علمی</w:t>
            </w:r>
          </w:p>
        </w:tc>
        <w:tc>
          <w:tcPr>
            <w:tcW w:w="4928" w:type="dxa"/>
          </w:tcPr>
          <w:p w14:paraId="44931EB1" w14:textId="77777777" w:rsidR="0073228C" w:rsidRPr="00DB7C69" w:rsidRDefault="0073228C" w:rsidP="00F8322E">
            <w:pPr>
              <w:rPr>
                <w:rFonts w:ascii="Times New Roman" w:eastAsia="Calibri" w:hAnsi="Times New Roman" w:cs="B Lotus"/>
                <w:sz w:val="28"/>
                <w:szCs w:val="28"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بهشتی و رشیدی(1392)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73F677E8" w14:textId="77777777" w:rsidTr="006E578B">
        <w:trPr>
          <w:trHeight w:val="292"/>
        </w:trPr>
        <w:tc>
          <w:tcPr>
            <w:tcW w:w="912" w:type="dxa"/>
            <w:vMerge/>
          </w:tcPr>
          <w:p w14:paraId="24744558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1B94F6B2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آراستگی ظاهری</w:t>
            </w:r>
          </w:p>
        </w:tc>
        <w:tc>
          <w:tcPr>
            <w:tcW w:w="1984" w:type="dxa"/>
          </w:tcPr>
          <w:p w14:paraId="3CC8C735" w14:textId="77777777" w:rsidR="0073228C" w:rsidRPr="00DB7C69" w:rsidRDefault="004E2233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جذبه و آراستگی</w:t>
            </w:r>
          </w:p>
        </w:tc>
        <w:tc>
          <w:tcPr>
            <w:tcW w:w="4928" w:type="dxa"/>
          </w:tcPr>
          <w:p w14:paraId="7D8F0D19" w14:textId="77777777" w:rsidR="0073228C" w:rsidRPr="00DB7C69" w:rsidRDefault="004E2233" w:rsidP="004E2233">
            <w:pPr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نجفی و همکاران(1393)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2A0B9CFF" w14:textId="77777777" w:rsidTr="006E578B">
        <w:trPr>
          <w:trHeight w:val="211"/>
        </w:trPr>
        <w:tc>
          <w:tcPr>
            <w:tcW w:w="912" w:type="dxa"/>
            <w:vMerge/>
          </w:tcPr>
          <w:p w14:paraId="5162FAFD" w14:textId="77777777" w:rsidR="0073228C" w:rsidRPr="00DB7C69" w:rsidRDefault="0073228C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5D43918D" w14:textId="77777777" w:rsidR="0073228C" w:rsidRPr="00DB7C69" w:rsidRDefault="0073228C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0433BFAB" w14:textId="77777777" w:rsidR="0073228C" w:rsidRPr="00DB7C69" w:rsidRDefault="004E2233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رعایت نظافت</w:t>
            </w:r>
          </w:p>
        </w:tc>
        <w:tc>
          <w:tcPr>
            <w:tcW w:w="4928" w:type="dxa"/>
          </w:tcPr>
          <w:p w14:paraId="504CB6BF" w14:textId="77777777" w:rsidR="0073228C" w:rsidRPr="00DB7C69" w:rsidRDefault="004E2233" w:rsidP="00F8322E">
            <w:pPr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علی دخت مازافی و همکاران(1394)</w:t>
            </w:r>
            <w:r w:rsidR="00C254F3"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35AC2AFD" w14:textId="77777777" w:rsidTr="006E578B">
        <w:trPr>
          <w:trHeight w:val="300"/>
        </w:trPr>
        <w:tc>
          <w:tcPr>
            <w:tcW w:w="912" w:type="dxa"/>
            <w:vMerge w:val="restart"/>
          </w:tcPr>
          <w:p w14:paraId="1A92B3C9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3A04E04" wp14:editId="77DDBEE0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45085</wp:posOffset>
                      </wp:positionV>
                      <wp:extent cx="400050" cy="5905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FA4E15" w14:textId="77777777" w:rsidR="00EA3B20" w:rsidRPr="00BE3618" w:rsidRDefault="00EA3B20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BE361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ارزشیابی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3A04E04" id="Text Box 2" o:spid="_x0000_s1030" type="#_x0000_t202" style="position:absolute;left:0;text-align:left;margin-left:5pt;margin-top:3.55pt;width:31.5pt;height:46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" fillcolor="white [3201]" stroked="f" strokeweight=".5pt">
                      <v:textbox style="layout-flow:vertical;mso-layout-flow-alt:bottom-to-top">
                        <w:txbxContent>
                          <w:p w14:paraId="72FA4E15" w14:textId="77777777" w:rsidR="00EA3B20" w:rsidRPr="00BE3618" w:rsidRDefault="00EA3B20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BE3618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ارزشیابی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07F4FF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  <w:p w14:paraId="114E9F59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  <w:p w14:paraId="1043E277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  <w:p w14:paraId="1753AD80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0033B8CF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استمرار</w:t>
            </w:r>
          </w:p>
        </w:tc>
        <w:tc>
          <w:tcPr>
            <w:tcW w:w="1984" w:type="dxa"/>
          </w:tcPr>
          <w:p w14:paraId="5B457E3E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مداومت در ارزشیابی</w:t>
            </w:r>
          </w:p>
        </w:tc>
        <w:tc>
          <w:tcPr>
            <w:tcW w:w="4928" w:type="dxa"/>
          </w:tcPr>
          <w:p w14:paraId="1408EE57" w14:textId="7A5CBB2C" w:rsidR="006E578B" w:rsidRPr="00DB7C69" w:rsidRDefault="006E578B" w:rsidP="00F8322E">
            <w:pPr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بهشتی و رشیدی(1392)،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 xml:space="preserve"> نجفی و همکاران(1393)، میرزامحمدی و همکاران(1396)، شریفی و لطفی قادیکلانی(1397)، نوروزی و همکاران(1396) و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و سبحانی یامچی(1398).</w:t>
            </w:r>
          </w:p>
        </w:tc>
      </w:tr>
      <w:tr w:rsidR="00E53139" w:rsidRPr="00DB7C69" w14:paraId="056C718E" w14:textId="77777777" w:rsidTr="006E578B">
        <w:trPr>
          <w:trHeight w:val="300"/>
        </w:trPr>
        <w:tc>
          <w:tcPr>
            <w:tcW w:w="912" w:type="dxa"/>
            <w:vMerge/>
          </w:tcPr>
          <w:p w14:paraId="28FA0C45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1BB57D2C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جامعیت</w:t>
            </w:r>
          </w:p>
        </w:tc>
        <w:tc>
          <w:tcPr>
            <w:tcW w:w="1984" w:type="dxa"/>
          </w:tcPr>
          <w:p w14:paraId="1C8FCD1D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توجه به اصل جامعیت در ارزیابی</w:t>
            </w:r>
          </w:p>
        </w:tc>
        <w:tc>
          <w:tcPr>
            <w:tcW w:w="4928" w:type="dxa"/>
          </w:tcPr>
          <w:p w14:paraId="53BC99FD" w14:textId="77777777" w:rsidR="006E578B" w:rsidRPr="00DB7C69" w:rsidRDefault="006E578B" w:rsidP="00F8322E">
            <w:pPr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 xml:space="preserve">نجفی و همکاران(1393) و 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دهقان سرخ آبادی و کرامتی(1396)</w:t>
            </w: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.</w:t>
            </w:r>
          </w:p>
        </w:tc>
      </w:tr>
      <w:tr w:rsidR="00E53139" w:rsidRPr="00DB7C69" w14:paraId="228FA0CA" w14:textId="77777777" w:rsidTr="006E578B">
        <w:trPr>
          <w:trHeight w:val="202"/>
        </w:trPr>
        <w:tc>
          <w:tcPr>
            <w:tcW w:w="912" w:type="dxa"/>
            <w:vMerge/>
          </w:tcPr>
          <w:p w14:paraId="2C4D049E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1B6E56F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خودسنجی</w:t>
            </w:r>
          </w:p>
        </w:tc>
        <w:tc>
          <w:tcPr>
            <w:tcW w:w="1984" w:type="dxa"/>
          </w:tcPr>
          <w:p w14:paraId="008CAA78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خودارزیابی</w:t>
            </w:r>
          </w:p>
        </w:tc>
        <w:tc>
          <w:tcPr>
            <w:tcW w:w="4928" w:type="dxa"/>
          </w:tcPr>
          <w:p w14:paraId="2F747A96" w14:textId="77777777" w:rsidR="006E578B" w:rsidRPr="00DB7C69" w:rsidRDefault="006E578B" w:rsidP="00655C51">
            <w:pPr>
              <w:tabs>
                <w:tab w:val="left" w:pos="952"/>
              </w:tabs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نجفی و همکاران(1393).</w:t>
            </w:r>
          </w:p>
        </w:tc>
      </w:tr>
      <w:tr w:rsidR="00E53139" w:rsidRPr="00DB7C69" w14:paraId="036C6190" w14:textId="77777777" w:rsidTr="006E578B">
        <w:trPr>
          <w:trHeight w:val="720"/>
        </w:trPr>
        <w:tc>
          <w:tcPr>
            <w:tcW w:w="912" w:type="dxa"/>
            <w:vMerge/>
          </w:tcPr>
          <w:p w14:paraId="7B18319E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 w:val="restart"/>
          </w:tcPr>
          <w:p w14:paraId="6A3486D9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اعتدال</w:t>
            </w:r>
          </w:p>
        </w:tc>
        <w:tc>
          <w:tcPr>
            <w:tcW w:w="1984" w:type="dxa"/>
          </w:tcPr>
          <w:p w14:paraId="7C263295" w14:textId="05A4D1B2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توجه به اصل اعتدال در ارزیابی</w:t>
            </w:r>
          </w:p>
        </w:tc>
        <w:tc>
          <w:tcPr>
            <w:tcW w:w="4928" w:type="dxa"/>
          </w:tcPr>
          <w:p w14:paraId="606F72B7" w14:textId="77777777" w:rsidR="006E578B" w:rsidRPr="00DB7C69" w:rsidRDefault="006E578B" w:rsidP="00655C51">
            <w:pPr>
              <w:tabs>
                <w:tab w:val="left" w:pos="952"/>
              </w:tabs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بهشتی و رشیدی(1392).</w:t>
            </w:r>
          </w:p>
          <w:p w14:paraId="2E90C899" w14:textId="77777777" w:rsidR="006E578B" w:rsidRPr="00DB7C69" w:rsidRDefault="006E578B" w:rsidP="00655C51">
            <w:pPr>
              <w:tabs>
                <w:tab w:val="left" w:pos="952"/>
              </w:tabs>
              <w:rPr>
                <w:rFonts w:ascii="Calibri" w:eastAsia="Calibri" w:hAnsi="Calibri" w:cs="B Lotus"/>
                <w:sz w:val="28"/>
                <w:szCs w:val="28"/>
                <w:rtl/>
              </w:rPr>
            </w:pPr>
          </w:p>
        </w:tc>
      </w:tr>
      <w:tr w:rsidR="00E53139" w:rsidRPr="00DB7C69" w14:paraId="6C681CE2" w14:textId="77777777" w:rsidTr="006E578B">
        <w:trPr>
          <w:trHeight w:val="307"/>
        </w:trPr>
        <w:tc>
          <w:tcPr>
            <w:tcW w:w="912" w:type="dxa"/>
            <w:vMerge/>
          </w:tcPr>
          <w:p w14:paraId="173485BA" w14:textId="77777777" w:rsidR="006E578B" w:rsidRPr="00DB7C69" w:rsidRDefault="006E578B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  <w:vMerge/>
          </w:tcPr>
          <w:p w14:paraId="54FB0085" w14:textId="77777777" w:rsidR="006E578B" w:rsidRPr="00DB7C69" w:rsidRDefault="006E578B" w:rsidP="00F92157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3C4FC0E3" w14:textId="2444CDEA" w:rsidR="006E578B" w:rsidRPr="00DB7C69" w:rsidRDefault="006E578B" w:rsidP="006E578B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تکلیف در غایت وسع</w:t>
            </w:r>
          </w:p>
        </w:tc>
        <w:tc>
          <w:tcPr>
            <w:tcW w:w="4928" w:type="dxa"/>
          </w:tcPr>
          <w:p w14:paraId="5AA7A4BF" w14:textId="38078400" w:rsidR="006E578B" w:rsidRPr="00DB7C69" w:rsidRDefault="006E578B" w:rsidP="00655C51">
            <w:pPr>
              <w:tabs>
                <w:tab w:val="left" w:pos="952"/>
              </w:tabs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سبحانی یامچی(1398).</w:t>
            </w:r>
          </w:p>
        </w:tc>
      </w:tr>
      <w:tr w:rsidR="00E53139" w:rsidRPr="00DB7C69" w14:paraId="1D0ECD38" w14:textId="77777777" w:rsidTr="006E578B">
        <w:trPr>
          <w:trHeight w:val="231"/>
        </w:trPr>
        <w:tc>
          <w:tcPr>
            <w:tcW w:w="912" w:type="dxa"/>
            <w:vMerge w:val="restart"/>
          </w:tcPr>
          <w:p w14:paraId="6FE78BD4" w14:textId="77777777" w:rsidR="00655C51" w:rsidRPr="00DB7C69" w:rsidRDefault="00655C51" w:rsidP="00655C51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0F085E6" wp14:editId="764D7908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50801</wp:posOffset>
                      </wp:positionV>
                      <wp:extent cx="390525" cy="495300"/>
                      <wp:effectExtent l="0" t="0" r="952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57A41C" w14:textId="77777777" w:rsidR="00EA3B20" w:rsidRPr="00655C51" w:rsidRDefault="00EA3B20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</w:rPr>
                                  </w:pPr>
                                  <w:r w:rsidRPr="00655C51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محیط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0F085E6" id="Text Box 3" o:spid="_x0000_s1031" type="#_x0000_t202" style="position:absolute;left:0;text-align:left;margin-left:5.75pt;margin-top:4pt;width:30.75pt;height:3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" fillcolor="white [3201]" stroked="f" strokeweight=".5pt">
                      <v:textbox style="layout-flow:vertical;mso-layout-flow-alt:bottom-to-top">
                        <w:txbxContent>
                          <w:p w14:paraId="1A57A41C" w14:textId="77777777" w:rsidR="00EA3B20" w:rsidRPr="00655C51" w:rsidRDefault="00EA3B20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655C5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محیط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EC3EE6" w14:textId="77777777" w:rsidR="00655C51" w:rsidRPr="00DB7C69" w:rsidRDefault="00655C51" w:rsidP="00F92157">
            <w:pPr>
              <w:rPr>
                <w:rFonts w:ascii="Calibri" w:eastAsia="Calibri" w:hAnsi="Calibri" w:cs="B Lotus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235D333" w14:textId="77777777" w:rsidR="00655C51" w:rsidRPr="00DB7C69" w:rsidRDefault="00655C51" w:rsidP="00655C51">
            <w:pPr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اخلاقی و دینی</w:t>
            </w:r>
          </w:p>
        </w:tc>
        <w:tc>
          <w:tcPr>
            <w:tcW w:w="1984" w:type="dxa"/>
          </w:tcPr>
          <w:p w14:paraId="05F4169C" w14:textId="77777777" w:rsidR="00655C51" w:rsidRPr="00DB7C69" w:rsidRDefault="00655C51" w:rsidP="00655C51">
            <w:pPr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جو متناسب محیط</w:t>
            </w:r>
          </w:p>
        </w:tc>
        <w:tc>
          <w:tcPr>
            <w:tcW w:w="4928" w:type="dxa"/>
          </w:tcPr>
          <w:p w14:paraId="0014124D" w14:textId="77777777" w:rsidR="00655C51" w:rsidRPr="00DB7C69" w:rsidRDefault="00655C51" w:rsidP="00655C51">
            <w:pPr>
              <w:tabs>
                <w:tab w:val="left" w:pos="952"/>
              </w:tabs>
              <w:rPr>
                <w:rFonts w:ascii="Times New Roman" w:eastAsia="Calibri" w:hAnsi="Times New Roman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نجفی و همکاران(1393)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t>، نوروزی و همکاران(1396)، شریفی و لطفی قادیکلانی(1397) و عظیم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زاده اردبیلی و حمیدی</w:t>
            </w:r>
            <w:r w:rsidRPr="00DB7C69">
              <w:rPr>
                <w:rFonts w:ascii="Times New Roman" w:eastAsia="Calibri" w:hAnsi="Times New Roman" w:cs="B Lotus" w:hint="cs"/>
                <w:sz w:val="28"/>
                <w:szCs w:val="28"/>
                <w:rtl/>
              </w:rPr>
              <w:softHyphen/>
              <w:t>پور(1393)</w:t>
            </w:r>
          </w:p>
        </w:tc>
      </w:tr>
      <w:tr w:rsidR="00655C51" w:rsidRPr="00DB7C69" w14:paraId="00B0332C" w14:textId="77777777" w:rsidTr="006E578B">
        <w:trPr>
          <w:trHeight w:val="732"/>
        </w:trPr>
        <w:tc>
          <w:tcPr>
            <w:tcW w:w="912" w:type="dxa"/>
            <w:vMerge/>
          </w:tcPr>
          <w:p w14:paraId="5BE3AE7E" w14:textId="77777777" w:rsidR="00655C51" w:rsidRPr="00DB7C69" w:rsidRDefault="00655C51" w:rsidP="00F92157">
            <w:pPr>
              <w:rPr>
                <w:rFonts w:ascii="Calibri" w:eastAsia="Calibri" w:hAnsi="Calibri" w:cs="B Lotus"/>
                <w:noProof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48A9F462" w14:textId="77777777" w:rsidR="00655C51" w:rsidRPr="00DB7C69" w:rsidRDefault="00655C51" w:rsidP="00655C51">
            <w:pPr>
              <w:jc w:val="center"/>
              <w:rPr>
                <w:rFonts w:ascii="Calibri" w:eastAsia="Calibri" w:hAnsi="Calibri" w:cs="B Lotus"/>
                <w:b/>
                <w:bCs/>
                <w:sz w:val="24"/>
                <w:szCs w:val="24"/>
                <w:rtl/>
              </w:rPr>
            </w:pPr>
            <w:r w:rsidRPr="00DB7C69">
              <w:rPr>
                <w:rFonts w:ascii="Calibri" w:eastAsia="Calibri" w:hAnsi="Calibri" w:cs="B Lotus" w:hint="cs"/>
                <w:b/>
                <w:bCs/>
                <w:sz w:val="24"/>
                <w:szCs w:val="24"/>
                <w:rtl/>
              </w:rPr>
              <w:t>متناسب</w:t>
            </w:r>
          </w:p>
        </w:tc>
        <w:tc>
          <w:tcPr>
            <w:tcW w:w="1984" w:type="dxa"/>
          </w:tcPr>
          <w:p w14:paraId="3B1140EC" w14:textId="273EFEAD" w:rsidR="00655C51" w:rsidRPr="00DB7C69" w:rsidRDefault="00CE2F0D" w:rsidP="00F92157">
            <w:pPr>
              <w:jc w:val="center"/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>
              <w:rPr>
                <w:rFonts w:ascii="Calibri" w:eastAsia="Calibri" w:hAnsi="Calibri" w:cs="B Lotus" w:hint="cs"/>
                <w:sz w:val="28"/>
                <w:szCs w:val="28"/>
                <w:rtl/>
              </w:rPr>
              <w:t>متناسب با سطح متربیان</w:t>
            </w:r>
          </w:p>
        </w:tc>
        <w:tc>
          <w:tcPr>
            <w:tcW w:w="4928" w:type="dxa"/>
          </w:tcPr>
          <w:p w14:paraId="1FF4781A" w14:textId="77777777" w:rsidR="00655C51" w:rsidRPr="00DB7C69" w:rsidRDefault="00655C51" w:rsidP="00655C51">
            <w:pPr>
              <w:tabs>
                <w:tab w:val="left" w:pos="952"/>
              </w:tabs>
              <w:rPr>
                <w:rFonts w:ascii="Calibri" w:eastAsia="Calibri" w:hAnsi="Calibri" w:cs="B Lotus"/>
                <w:sz w:val="28"/>
                <w:szCs w:val="28"/>
                <w:rtl/>
              </w:rPr>
            </w:pPr>
            <w:r w:rsidRPr="00DB7C69">
              <w:rPr>
                <w:rFonts w:ascii="Calibri" w:eastAsia="Calibri" w:hAnsi="Calibri" w:cs="B Lotus" w:hint="cs"/>
                <w:sz w:val="28"/>
                <w:szCs w:val="28"/>
                <w:rtl/>
              </w:rPr>
              <w:t>میرزامحمدی و همکاران(1396)</w:t>
            </w:r>
          </w:p>
        </w:tc>
      </w:tr>
    </w:tbl>
    <w:p w14:paraId="02A7DB88" w14:textId="77777777" w:rsidR="00F92157" w:rsidRPr="00DB7C69" w:rsidRDefault="00F92157" w:rsidP="00F92157">
      <w:pPr>
        <w:spacing w:after="160" w:line="259" w:lineRule="auto"/>
        <w:rPr>
          <w:rFonts w:ascii="Calibri" w:eastAsia="Calibri" w:hAnsi="Calibri" w:cs="B Lotus"/>
          <w:noProof/>
          <w:sz w:val="28"/>
          <w:szCs w:val="28"/>
          <w:rtl/>
        </w:rPr>
      </w:pPr>
    </w:p>
    <w:p w14:paraId="0CB27130" w14:textId="67BABE9A" w:rsidR="002335DA" w:rsidRDefault="00F92157" w:rsidP="00017A12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الگوی مفهومی و چارچوب نظری می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تواند به فهم بهتر آموزش اثر بخش کمک کند. لذا می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توان با فراترکیب پیشینه نظری و پژوهشی، </w:t>
      </w:r>
      <w:r w:rsidR="00E543C9" w:rsidRPr="00DB7C69">
        <w:rPr>
          <w:rFonts w:ascii="Calibri" w:eastAsia="Calibri" w:hAnsi="Calibri" w:cs="B Lotus" w:hint="cs"/>
          <w:noProof/>
          <w:sz w:val="28"/>
          <w:szCs w:val="28"/>
          <w:rtl/>
        </w:rPr>
        <w:t>ویژگی</w:t>
      </w:r>
      <w:r w:rsidR="00E543C9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های عناصر تربیتی را 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در زیر مجموعه </w:t>
      </w:r>
      <w:r w:rsidR="00655C51" w:rsidRPr="00DB7C69">
        <w:rPr>
          <w:rFonts w:ascii="Calibri" w:eastAsia="Calibri" w:hAnsi="Calibri" w:cs="B Lotus" w:hint="cs"/>
          <w:noProof/>
          <w:sz w:val="28"/>
          <w:szCs w:val="28"/>
          <w:rtl/>
        </w:rPr>
        <w:t>6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بُعد کلی طبقه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بندی و تلفیق کرد؛ در نتیجه برای 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>تدوین الگوی آموزش موفق تربیت اخلاقی با توجه به سیره امام رضا</w:t>
      </w:r>
      <w:r w:rsidR="00E543C9" w:rsidRPr="00DB7C69">
        <w:rPr>
          <w:rFonts w:ascii="Calibri" w:eastAsia="Calibri" w:hAnsi="Calibri" w:cs="B Lotus" w:hint="cs"/>
          <w:sz w:val="28"/>
          <w:szCs w:val="28"/>
          <w:vertAlign w:val="superscript"/>
          <w:rtl/>
        </w:rPr>
        <w:t>(ع)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 xml:space="preserve"> هر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>یک از عناصر اصلی در برنامه ریزی درسی باید مورد توجه قرار گرفته و به ویژگی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آن توجه شود. اهداف آموزشی باید کثرت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گرا، غایت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نگر، انعطاف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پذیر و دموکراتیک باشد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 xml:space="preserve">. 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>روش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هایی که آن امام معصوم(ع) در سیره تربیتی خود مورد استفاده قرار می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دادند در </w:t>
      </w:r>
      <w:r w:rsidR="00C254F3" w:rsidRPr="00DB7C69">
        <w:rPr>
          <w:rFonts w:ascii="Calibri" w:eastAsia="Calibri" w:hAnsi="Calibri" w:cs="B Lotus" w:hint="cs"/>
          <w:sz w:val="28"/>
          <w:szCs w:val="28"/>
          <w:rtl/>
        </w:rPr>
        <w:t xml:space="preserve">پنج 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 xml:space="preserve">مؤلفه </w:t>
      </w:r>
      <w:r w:rsidR="00BF57D4">
        <w:rPr>
          <w:rFonts w:ascii="Calibri" w:eastAsia="Calibri" w:hAnsi="Calibri" w:cs="B Lotus" w:hint="cs"/>
          <w:sz w:val="28"/>
          <w:szCs w:val="28"/>
          <w:rtl/>
        </w:rPr>
        <w:t>روش</w:t>
      </w:r>
      <w:r w:rsidR="00BF57D4">
        <w:rPr>
          <w:rFonts w:ascii="Calibri" w:eastAsia="Calibri" w:hAnsi="Calibri" w:cs="B Lotus" w:hint="cs"/>
          <w:sz w:val="28"/>
          <w:szCs w:val="28"/>
          <w:rtl/>
        </w:rPr>
        <w:softHyphen/>
        <w:t>های ایجابی، اصلاحی، فعال، مس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>تقیم و غیرمستقیم قرار می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گیرد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>؛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 xml:space="preserve"> همچنین یادگیرنده خودانگیخته، تعامل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گرا، مستقل و مشارکت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جو بوده و معلمان 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lastRenderedPageBreak/>
        <w:t>این عناصر اصلی آموزش باید دارای مهارت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حرفه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ای و ارتباطی بوده و از سویی دیگر خود آراسته به فضایل اخلاقی باشند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>.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>علاوه بر این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 xml:space="preserve"> در سیر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>ۀ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 xml:space="preserve"> امام رضا</w:t>
      </w:r>
      <w:r w:rsidR="00E543C9" w:rsidRPr="00DB7C69">
        <w:rPr>
          <w:rFonts w:ascii="Calibri" w:eastAsia="Calibri" w:hAnsi="Calibri" w:cs="B Lotus" w:hint="cs"/>
          <w:sz w:val="28"/>
          <w:szCs w:val="28"/>
          <w:vertAlign w:val="superscript"/>
          <w:rtl/>
        </w:rPr>
        <w:t xml:space="preserve">(ع) 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t>ارزشیابی و نظارت به صورت مستمر و جامع صورت می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گرفته و بیشتر آن امام مردم را به خود ارزیابی توصیه می</w:t>
      </w:r>
      <w:r w:rsidR="00E543C9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کردند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>. شکل 1 ویژگی عناصر برنامه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>درسی تربیت اخلاقی با توجه به سیر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>ۀ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 xml:space="preserve"> امام رضا</w:t>
      </w:r>
      <w:r w:rsidR="002335DA" w:rsidRPr="00DB7C69">
        <w:rPr>
          <w:rFonts w:ascii="Calibri" w:eastAsia="Calibri" w:hAnsi="Calibri" w:cs="B Lotus" w:hint="cs"/>
          <w:sz w:val="28"/>
          <w:szCs w:val="28"/>
          <w:vertAlign w:val="superscript"/>
          <w:rtl/>
        </w:rPr>
        <w:t>(ع)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 xml:space="preserve"> را نشان می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دهد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>.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 xml:space="preserve"> همان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softHyphen/>
      </w:r>
      <w:r w:rsidR="00017A12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 xml:space="preserve">طور که آورده شده تمام عوامل ارتباط متقابل با هم </w:t>
      </w:r>
      <w:r w:rsidR="00017A12">
        <w:rPr>
          <w:rFonts w:ascii="Calibri" w:eastAsia="Calibri" w:hAnsi="Calibri" w:cs="B Lotus" w:hint="cs"/>
          <w:sz w:val="28"/>
          <w:szCs w:val="28"/>
          <w:rtl/>
        </w:rPr>
        <w:t>دارند</w:t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>. تمام این عناصر بریکدیگر اثرگذار هستند و رابطه بین آن</w:t>
      </w:r>
      <w:r w:rsidR="002335DA"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="002335DA" w:rsidRPr="00DB7C69">
        <w:rPr>
          <w:rFonts w:ascii="Calibri" w:eastAsia="Calibri" w:hAnsi="Calibri" w:cs="B Lotus" w:hint="cs"/>
          <w:sz w:val="28"/>
          <w:szCs w:val="28"/>
          <w:rtl/>
        </w:rPr>
        <w:t>ها غیر خطی است.</w:t>
      </w:r>
    </w:p>
    <w:p w14:paraId="399339AC" w14:textId="2B7480BB" w:rsidR="00433C6F" w:rsidRPr="00DB7C69" w:rsidRDefault="00422FDC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5F7DB00" wp14:editId="02AF8BB5">
                <wp:simplePos x="0" y="0"/>
                <wp:positionH relativeFrom="column">
                  <wp:posOffset>288925</wp:posOffset>
                </wp:positionH>
                <wp:positionV relativeFrom="paragraph">
                  <wp:posOffset>63500</wp:posOffset>
                </wp:positionV>
                <wp:extent cx="5824484" cy="4705985"/>
                <wp:effectExtent l="57150" t="0" r="386080" b="51371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4484" cy="4705985"/>
                          <a:chOff x="16028" y="50136"/>
                          <a:chExt cx="4669269" cy="3589148"/>
                        </a:xfrm>
                      </wpg:grpSpPr>
                      <wps:wsp>
                        <wps:cNvPr id="58" name="Straight Arrow Connector 58"/>
                        <wps:cNvCnPr/>
                        <wps:spPr>
                          <a:xfrm flipH="1">
                            <a:off x="1863856" y="1844973"/>
                            <a:ext cx="1433980" cy="6876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g:grpSp>
                        <wpg:cNvPr id="59" name="Group 59"/>
                        <wpg:cNvGrpSpPr/>
                        <wpg:grpSpPr>
                          <a:xfrm>
                            <a:off x="16028" y="50136"/>
                            <a:ext cx="4669269" cy="3589148"/>
                            <a:chOff x="16028" y="50136"/>
                            <a:chExt cx="4669269" cy="3589148"/>
                          </a:xfrm>
                        </wpg:grpSpPr>
                        <wpg:grpSp>
                          <wpg:cNvPr id="60" name="Group 60"/>
                          <wpg:cNvGrpSpPr/>
                          <wpg:grpSpPr>
                            <a:xfrm>
                              <a:off x="16028" y="50136"/>
                              <a:ext cx="4669269" cy="3589148"/>
                              <a:chOff x="16028" y="50136"/>
                              <a:chExt cx="4669269" cy="3589148"/>
                            </a:xfrm>
                          </wpg:grpSpPr>
                          <wpg:grpSp>
                            <wpg:cNvPr id="61" name="Group 61"/>
                            <wpg:cNvGrpSpPr/>
                            <wpg:grpSpPr>
                              <a:xfrm>
                                <a:off x="16028" y="50136"/>
                                <a:ext cx="4669269" cy="3589148"/>
                                <a:chOff x="44608" y="50136"/>
                                <a:chExt cx="4669629" cy="3589148"/>
                              </a:xfrm>
                            </wpg:grpSpPr>
                            <wpg:grpSp>
                              <wpg:cNvPr id="62" name="Group 62"/>
                              <wpg:cNvGrpSpPr/>
                              <wpg:grpSpPr>
                                <a:xfrm>
                                  <a:off x="44608" y="50136"/>
                                  <a:ext cx="4669629" cy="3589148"/>
                                  <a:chOff x="44608" y="50136"/>
                                  <a:chExt cx="4669629" cy="3589148"/>
                                </a:xfrm>
                              </wpg:grpSpPr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44608" y="50136"/>
                                    <a:ext cx="4669629" cy="3589148"/>
                                    <a:chOff x="44608" y="50136"/>
                                    <a:chExt cx="4669629" cy="3589148"/>
                                  </a:xfrm>
                                </wpg:grpSpPr>
                                <wps:wsp>
                                  <wps:cNvPr id="64" name="Rounded Rectangle 64"/>
                                  <wps:cNvSpPr/>
                                  <wps:spPr>
                                    <a:xfrm>
                                      <a:off x="1428696" y="50136"/>
                                      <a:ext cx="2183982" cy="549884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4472C4">
                                            <a:lumMod val="110000"/>
                                            <a:satMod val="105000"/>
                                            <a:tint val="67000"/>
                                          </a:srgbClr>
                                        </a:gs>
                                        <a:gs pos="50000">
                                          <a:srgbClr val="4472C4">
                                            <a:lumMod val="105000"/>
                                            <a:satMod val="103000"/>
                                            <a:tint val="73000"/>
                                          </a:srgbClr>
                                        </a:gs>
                                        <a:gs pos="100000">
                                          <a:srgbClr val="4472C4">
                                            <a:lumMod val="105000"/>
                                            <a:satMod val="109000"/>
                                            <a:tint val="81000"/>
                                          </a:srgb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32AF917" w14:textId="0B27C7A0" w:rsidR="00EA3B20" w:rsidRPr="00236482" w:rsidRDefault="00EA3B20" w:rsidP="00422FDC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  <w:rtl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t>اهداف فطرت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گرا، غایت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گرا، دموکراتیک، کثرت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گرا و انعطاف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پذیر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5" name="Rounded Rectangle 65"/>
                                  <wps:cNvSpPr/>
                                  <wps:spPr>
                                    <a:xfrm rot="17821738">
                                      <a:off x="-205832" y="1032128"/>
                                      <a:ext cx="1751574" cy="600075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FFC000">
                                            <a:lumMod val="110000"/>
                                            <a:satMod val="105000"/>
                                            <a:tint val="67000"/>
                                          </a:srgbClr>
                                        </a:gs>
                                        <a:gs pos="50000">
                                          <a:srgbClr val="FFC000">
                                            <a:lumMod val="105000"/>
                                            <a:satMod val="103000"/>
                                            <a:tint val="73000"/>
                                          </a:srgbClr>
                                        </a:gs>
                                        <a:gs pos="100000">
                                          <a:srgbClr val="FFC000">
                                            <a:lumMod val="105000"/>
                                            <a:satMod val="109000"/>
                                            <a:tint val="81000"/>
                                          </a:srgb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rgbClr val="FFC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72A29A74" w14:textId="6894D1D3" w:rsidR="00EA3B20" w:rsidRPr="00350E25" w:rsidRDefault="00EA3B20" w:rsidP="000110D3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t>استفاده از روش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های ایجابی، اصلاحی، بصیرت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دهی و روش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های مستقیم و غیر مستقیم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6" name="Rounded Rectangle 66"/>
                                  <wps:cNvSpPr/>
                                  <wps:spPr>
                                    <a:xfrm rot="1924247">
                                      <a:off x="44608" y="2847662"/>
                                      <a:ext cx="2037089" cy="660588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ED7D31"/>
                                    </a:solidFill>
                                    <a:ln w="19050" cap="flat" cmpd="sng" algn="ctr">
                                      <a:solidFill>
                                        <a:sysClr val="window" lastClr="FFFFFF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30C4FB2" w14:textId="24AB8DE3" w:rsidR="00EA3B20" w:rsidRPr="00FF709B" w:rsidRDefault="00EA3B20" w:rsidP="00422FDC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t>روش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softHyphen/>
                                          <w:t>های خودسنجی، استمرار در ارزشیابی، جامعیت و اعتدال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7" name="Rounded Rectangle 67"/>
                                  <wps:cNvSpPr/>
                                  <wps:spPr>
                                    <a:xfrm rot="19962966">
                                      <a:off x="2506691" y="3097601"/>
                                      <a:ext cx="2000406" cy="541683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5B9BD5">
                                            <a:lumMod val="110000"/>
                                            <a:satMod val="105000"/>
                                            <a:tint val="67000"/>
                                          </a:srgbClr>
                                        </a:gs>
                                        <a:gs pos="50000">
                                          <a:srgbClr val="5B9BD5">
                                            <a:lumMod val="105000"/>
                                            <a:satMod val="103000"/>
                                            <a:tint val="73000"/>
                                          </a:srgbClr>
                                        </a:gs>
                                        <a:gs pos="100000">
                                          <a:srgbClr val="5B9BD5">
                                            <a:lumMod val="105000"/>
                                            <a:satMod val="109000"/>
                                            <a:tint val="81000"/>
                                          </a:srgb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rgbClr val="5B9BD5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A5A4DBB" w14:textId="24950275" w:rsidR="00EA3B20" w:rsidRPr="00FF709B" w:rsidRDefault="00EA3B20" w:rsidP="00433C6F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rtl/>
                                          </w:rPr>
                                          <w:t xml:space="preserve">محیط یادگیری متناسب با سطح فراگیران، دینی و اخلاقی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Rounded Rectangle 68"/>
                                  <wps:cNvSpPr/>
                                  <wps:spPr>
                                    <a:xfrm rot="4316927">
                                      <a:off x="3315874" y="1178676"/>
                                      <a:ext cx="2128713" cy="668013"/>
                                    </a:xfrm>
                                    <a:prstGeom prst="roundRect">
                                      <a:avLst/>
                                    </a:prstGeom>
                                    <a:gradFill rotWithShape="1">
                                      <a:gsLst>
                                        <a:gs pos="0">
                                          <a:srgbClr val="70AD47">
                                            <a:lumMod val="110000"/>
                                            <a:satMod val="105000"/>
                                            <a:tint val="67000"/>
                                          </a:srgbClr>
                                        </a:gs>
                                        <a:gs pos="50000">
                                          <a:srgbClr val="70AD47">
                                            <a:lumMod val="105000"/>
                                            <a:satMod val="103000"/>
                                            <a:tint val="73000"/>
                                          </a:srgbClr>
                                        </a:gs>
                                        <a:gs pos="100000">
                                          <a:srgbClr val="70AD47">
                                            <a:lumMod val="105000"/>
                                            <a:satMod val="109000"/>
                                            <a:tint val="81000"/>
                                          </a:srgbClr>
                                        </a:gs>
                                      </a:gsLst>
                                      <a:lin ang="5400000" scaled="0"/>
                                    </a:gradFill>
                                    <a:ln w="635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564F89E" w14:textId="09F20D03" w:rsidR="00EA3B20" w:rsidRPr="00350E25" w:rsidRDefault="00EA3B20" w:rsidP="00CE2F0D">
                                        <w:pPr>
                                          <w:rPr>
                                            <w:rFonts w:cs="B Nazani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cs="B Nazanin" w:hint="cs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t>متربی ؛ خودانگیخته، تعامل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softHyphen/>
                                          <w:t>گرا، مستقل و مسئولیت پذیر. مربی دارای مهارت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softHyphen/>
                                          <w:t>های حرفه</w:t>
                                        </w:r>
                                        <w:r>
                                          <w:rPr>
                                            <w:rFonts w:cs="B Nazanin" w:hint="cs"/>
                                            <w:sz w:val="20"/>
                                            <w:szCs w:val="20"/>
                                            <w:rtl/>
                                          </w:rPr>
                                          <w:softHyphen/>
                                          <w:t>ای و ارتباطی، دارای ظاهر آراسته و آراستگی اخلاقی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69" name="Oval 69"/>
                                <wps:cNvSpPr/>
                                <wps:spPr>
                                  <a:xfrm>
                                    <a:off x="882174" y="647654"/>
                                    <a:ext cx="3184838" cy="2647856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70" name="Regular Pentagon 14"/>
                              <wps:cNvSpPr/>
                              <wps:spPr>
                                <a:xfrm>
                                  <a:off x="983901" y="647631"/>
                                  <a:ext cx="3047994" cy="2434244"/>
                                </a:xfrm>
                                <a:custGeom>
                                  <a:avLst/>
                                  <a:gdLst>
                                    <a:gd name="connsiteX0" fmla="*/ 3 w 3047765"/>
                                    <a:gd name="connsiteY0" fmla="*/ 924107 h 2419350"/>
                                    <a:gd name="connsiteX1" fmla="*/ 1523883 w 3047765"/>
                                    <a:gd name="connsiteY1" fmla="*/ 0 h 2419350"/>
                                    <a:gd name="connsiteX2" fmla="*/ 3047762 w 3047765"/>
                                    <a:gd name="connsiteY2" fmla="*/ 924107 h 2419350"/>
                                    <a:gd name="connsiteX3" fmla="*/ 2465692 w 3047765"/>
                                    <a:gd name="connsiteY3" fmla="*/ 2419344 h 2419350"/>
                                    <a:gd name="connsiteX4" fmla="*/ 582073 w 3047765"/>
                                    <a:gd name="connsiteY4" fmla="*/ 2419344 h 2419350"/>
                                    <a:gd name="connsiteX5" fmla="*/ 3 w 3047765"/>
                                    <a:gd name="connsiteY5" fmla="*/ 924107 h 2419350"/>
                                    <a:gd name="connsiteX0" fmla="*/ 0 w 3047759"/>
                                    <a:gd name="connsiteY0" fmla="*/ 924107 h 2438400"/>
                                    <a:gd name="connsiteX1" fmla="*/ 1523880 w 3047759"/>
                                    <a:gd name="connsiteY1" fmla="*/ 0 h 2438400"/>
                                    <a:gd name="connsiteX2" fmla="*/ 3047759 w 3047759"/>
                                    <a:gd name="connsiteY2" fmla="*/ 924107 h 2438400"/>
                                    <a:gd name="connsiteX3" fmla="*/ 2532364 w 3047759"/>
                                    <a:gd name="connsiteY3" fmla="*/ 2438400 h 2438400"/>
                                    <a:gd name="connsiteX4" fmla="*/ 582070 w 3047759"/>
                                    <a:gd name="connsiteY4" fmla="*/ 2419344 h 2438400"/>
                                    <a:gd name="connsiteX5" fmla="*/ 0 w 3047759"/>
                                    <a:gd name="connsiteY5" fmla="*/ 924107 h 2438400"/>
                                    <a:gd name="connsiteX0" fmla="*/ 0 w 3047759"/>
                                    <a:gd name="connsiteY0" fmla="*/ 924107 h 2419344"/>
                                    <a:gd name="connsiteX1" fmla="*/ 1523880 w 3047759"/>
                                    <a:gd name="connsiteY1" fmla="*/ 0 h 2419344"/>
                                    <a:gd name="connsiteX2" fmla="*/ 3047759 w 3047759"/>
                                    <a:gd name="connsiteY2" fmla="*/ 924107 h 2419344"/>
                                    <a:gd name="connsiteX3" fmla="*/ 2513314 w 3047759"/>
                                    <a:gd name="connsiteY3" fmla="*/ 2419331 h 2419344"/>
                                    <a:gd name="connsiteX4" fmla="*/ 582070 w 3047759"/>
                                    <a:gd name="connsiteY4" fmla="*/ 2419344 h 2419344"/>
                                    <a:gd name="connsiteX5" fmla="*/ 0 w 3047759"/>
                                    <a:gd name="connsiteY5" fmla="*/ 924107 h 2419344"/>
                                    <a:gd name="connsiteX0" fmla="*/ 0 w 3047759"/>
                                    <a:gd name="connsiteY0" fmla="*/ 924107 h 2486019"/>
                                    <a:gd name="connsiteX1" fmla="*/ 1523880 w 3047759"/>
                                    <a:gd name="connsiteY1" fmla="*/ 0 h 2486019"/>
                                    <a:gd name="connsiteX2" fmla="*/ 3047759 w 3047759"/>
                                    <a:gd name="connsiteY2" fmla="*/ 924107 h 2486019"/>
                                    <a:gd name="connsiteX3" fmla="*/ 2513314 w 3047759"/>
                                    <a:gd name="connsiteY3" fmla="*/ 2419331 h 2486019"/>
                                    <a:gd name="connsiteX4" fmla="*/ 542995 w 3047759"/>
                                    <a:gd name="connsiteY4" fmla="*/ 2486019 h 2486019"/>
                                    <a:gd name="connsiteX5" fmla="*/ 0 w 3047759"/>
                                    <a:gd name="connsiteY5" fmla="*/ 924107 h 2486019"/>
                                    <a:gd name="connsiteX0" fmla="*/ 0 w 3047759"/>
                                    <a:gd name="connsiteY0" fmla="*/ 924107 h 2486019"/>
                                    <a:gd name="connsiteX1" fmla="*/ 1523880 w 3047759"/>
                                    <a:gd name="connsiteY1" fmla="*/ 0 h 2486019"/>
                                    <a:gd name="connsiteX2" fmla="*/ 3047759 w 3047759"/>
                                    <a:gd name="connsiteY2" fmla="*/ 924107 h 2486019"/>
                                    <a:gd name="connsiteX3" fmla="*/ 2513314 w 3047759"/>
                                    <a:gd name="connsiteY3" fmla="*/ 2419331 h 2486019"/>
                                    <a:gd name="connsiteX4" fmla="*/ 600145 w 3047759"/>
                                    <a:gd name="connsiteY4" fmla="*/ 2486019 h 2486019"/>
                                    <a:gd name="connsiteX5" fmla="*/ 0 w 3047759"/>
                                    <a:gd name="connsiteY5" fmla="*/ 924107 h 24860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3047759" h="2486019">
                                      <a:moveTo>
                                        <a:pt x="0" y="924107"/>
                                      </a:moveTo>
                                      <a:lnTo>
                                        <a:pt x="1523880" y="0"/>
                                      </a:lnTo>
                                      <a:lnTo>
                                        <a:pt x="3047759" y="924107"/>
                                      </a:lnTo>
                                      <a:lnTo>
                                        <a:pt x="2513314" y="2419331"/>
                                      </a:lnTo>
                                      <a:lnTo>
                                        <a:pt x="600145" y="2486019"/>
                                      </a:lnTo>
                                      <a:lnTo>
                                        <a:pt x="0" y="92410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1" name="Oval 71"/>
                            <wps:cNvSpPr/>
                            <wps:spPr>
                              <a:xfrm>
                                <a:off x="2205007" y="694724"/>
                                <a:ext cx="619175" cy="57202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472C4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A29EA4" w14:textId="77777777" w:rsidR="00EA3B20" w:rsidRPr="004811C8" w:rsidRDefault="00EA3B20" w:rsidP="00433C6F">
                                  <w:pPr>
                                    <w:jc w:val="center"/>
                                    <w:rPr>
                                      <w:rFonts w:ascii="Calibri" w:eastAsia="Calibri" w:hAnsi="Calibri" w:cs="B Nazanin"/>
                                      <w:rtl/>
                                    </w:rPr>
                                  </w:pPr>
                                  <w:r w:rsidRPr="004811C8">
                                    <w:rPr>
                                      <w:rFonts w:ascii="Calibri" w:eastAsia="Calibri" w:hAnsi="Calibri" w:cs="B Nazanin" w:hint="cs"/>
                                      <w:rtl/>
                                    </w:rPr>
                                    <w:t>اهداف ومحتوا</w:t>
                                  </w:r>
                                </w:p>
                                <w:p w14:paraId="52ACB9DE" w14:textId="77777777" w:rsidR="00EA3B20" w:rsidRPr="00FF709B" w:rsidRDefault="00EA3B20" w:rsidP="00433C6F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 w:rsidRPr="00FF709B">
                                    <w:rPr>
                                      <w:rFonts w:cs="B Nazanin" w:hint="cs"/>
                                      <w:rtl/>
                                    </w:rPr>
                                    <w:t xml:space="preserve"> ومحتوا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Oval 72"/>
                            <wps:cNvSpPr/>
                            <wps:spPr>
                              <a:xfrm>
                                <a:off x="3200185" y="1341797"/>
                                <a:ext cx="614902" cy="6096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634DA5" w14:textId="337CEFDD" w:rsidR="00EA3B20" w:rsidRPr="004811C8" w:rsidRDefault="00EA3B20" w:rsidP="00433C6F">
                                  <w:pPr>
                                    <w:jc w:val="center"/>
                                    <w:rPr>
                                      <w:rFonts w:ascii="Calibri" w:eastAsia="Calibri" w:hAnsi="Calibri" w:cs="B Nazanin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B Nazanin" w:hint="cs"/>
                                      <w:rtl/>
                                    </w:rPr>
                                    <w:t>متربی و مربی</w:t>
                                  </w:r>
                                </w:p>
                                <w:p w14:paraId="47A67E2B" w14:textId="77777777" w:rsidR="00EA3B20" w:rsidRPr="00FF709B" w:rsidRDefault="00EA3B20" w:rsidP="00433C6F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Oval 73"/>
                            <wps:cNvSpPr/>
                            <wps:spPr>
                              <a:xfrm>
                                <a:off x="971486" y="1333452"/>
                                <a:ext cx="657225" cy="57141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431F8C" w14:textId="77777777" w:rsidR="00EA3B20" w:rsidRPr="00AB5684" w:rsidRDefault="00EA3B20" w:rsidP="00433C6F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</w:rPr>
                                  </w:pPr>
                                  <w:r w:rsidRPr="00AB5684">
                                    <w:rPr>
                                      <w:rFonts w:ascii="Calibri" w:eastAsia="Calibri" w:hAnsi="Calibri" w:cs="Times New Roman" w:hint="cs"/>
                                      <w:rtl/>
                                    </w:rPr>
                                    <w:t>روش</w:t>
                                  </w:r>
                                </w:p>
                                <w:p w14:paraId="7F1E1539" w14:textId="77777777" w:rsidR="00EA3B20" w:rsidRDefault="00EA3B20" w:rsidP="00433C6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Oval 74"/>
                            <wps:cNvSpPr/>
                            <wps:spPr>
                              <a:xfrm>
                                <a:off x="1400128" y="2485762"/>
                                <a:ext cx="609464" cy="5333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D7D31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2123F8" w14:textId="77777777" w:rsidR="00EA3B20" w:rsidRPr="00AB5684" w:rsidRDefault="00EA3B20" w:rsidP="00433C6F">
                                  <w:pPr>
                                    <w:rPr>
                                      <w:rFonts w:ascii="Calibri" w:eastAsia="Calibri" w:hAnsi="Calibri" w:cs="B Nazanin"/>
                                      <w:sz w:val="20"/>
                                      <w:szCs w:val="20"/>
                                    </w:rPr>
                                  </w:pPr>
                                  <w:r w:rsidRPr="00AB5684">
                                    <w:rPr>
                                      <w:rFonts w:ascii="Calibri" w:eastAsia="Calibri" w:hAnsi="Calibri"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ارزشیابی</w:t>
                                  </w:r>
                                </w:p>
                                <w:p w14:paraId="526DA919" w14:textId="77777777" w:rsidR="00EA3B20" w:rsidRPr="00A90A43" w:rsidRDefault="00EA3B20" w:rsidP="00433C6F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Oval 75"/>
                            <wps:cNvSpPr/>
                            <wps:spPr>
                              <a:xfrm>
                                <a:off x="2847784" y="2485849"/>
                                <a:ext cx="628723" cy="53309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FD1346" w14:textId="77777777" w:rsidR="00EA3B20" w:rsidRPr="00AB5684" w:rsidRDefault="00EA3B20" w:rsidP="00433C6F">
                                  <w:pPr>
                                    <w:jc w:val="center"/>
                                    <w:rPr>
                                      <w:rFonts w:ascii="Calibri" w:eastAsia="Calibri" w:hAnsi="Calibri" w:cs="B Nazanin"/>
                                    </w:rPr>
                                  </w:pPr>
                                  <w:r w:rsidRPr="00AB5684">
                                    <w:rPr>
                                      <w:rFonts w:ascii="Calibri" w:eastAsia="Calibri" w:hAnsi="Calibri" w:cs="B Nazanin" w:hint="cs"/>
                                      <w:rtl/>
                                    </w:rPr>
                                    <w:t>محیط</w:t>
                                  </w:r>
                                </w:p>
                                <w:p w14:paraId="2ED9538D" w14:textId="77777777" w:rsidR="00EA3B20" w:rsidRPr="00FF709B" w:rsidRDefault="00EA3B20" w:rsidP="00433C6F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6" name="Straight Arrow Connector 76"/>
                          <wps:cNvCnPr/>
                          <wps:spPr>
                            <a:xfrm flipH="1">
                              <a:off x="1600146" y="1104861"/>
                              <a:ext cx="619104" cy="409558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7" name="Straight Arrow Connector 77"/>
                          <wps:cNvCnPr/>
                          <wps:spPr>
                            <a:xfrm>
                              <a:off x="2724150" y="1104900"/>
                              <a:ext cx="542925" cy="380997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8" name="Straight Arrow Connector 78"/>
                          <wps:cNvCnPr/>
                          <wps:spPr>
                            <a:xfrm flipH="1">
                              <a:off x="3276489" y="1951422"/>
                              <a:ext cx="231147" cy="564356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79" name="Straight Arrow Connector 79"/>
                          <wps:cNvCnPr/>
                          <wps:spPr>
                            <a:xfrm>
                              <a:off x="1400175" y="1905006"/>
                              <a:ext cx="257175" cy="58102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0" name="Straight Arrow Connector 80"/>
                          <wps:cNvCnPr/>
                          <wps:spPr>
                            <a:xfrm flipH="1">
                              <a:off x="2000251" y="2809875"/>
                              <a:ext cx="847724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1" name="Straight Arrow Connector 81"/>
                          <wps:cNvCnPr/>
                          <wps:spPr>
                            <a:xfrm flipH="1">
                              <a:off x="1847850" y="1266825"/>
                              <a:ext cx="647699" cy="127634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2" name="Straight Arrow Connector 82"/>
                          <wps:cNvCnPr/>
                          <wps:spPr>
                            <a:xfrm flipH="1" flipV="1">
                              <a:off x="2428875" y="1266825"/>
                              <a:ext cx="614362" cy="123824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3" name="Straight Arrow Connector 83"/>
                          <wps:cNvCnPr/>
                          <wps:spPr>
                            <a:xfrm flipH="1" flipV="1">
                              <a:off x="1600200" y="1704975"/>
                              <a:ext cx="1704975" cy="95249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4" name="Straight Arrow Connector 84"/>
                          <wps:cNvCnPr/>
                          <wps:spPr>
                            <a:xfrm>
                              <a:off x="1600200" y="1704975"/>
                              <a:ext cx="1447800" cy="800094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arrow" w="med" len="med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F7DB00" id="Group 57" o:spid="_x0000_s1032" style="position:absolute;left:0;text-align:left;margin-left:22.75pt;margin-top:5pt;width:458.6pt;height:370.55pt;z-index:251740160;mso-width-relative:margin;mso-height-relative:margin" coordorigin="160,501" coordsize="46692,35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8" o:spid="_x0000_s1033" type="#_x0000_t32" style="position:absolute;left:18638;top:18449;width:14340;height:687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q9w8AAAADbAAAADwAAAGRycy9kb3ducmV2LnhtbERPz2vCMBS+D/Y/hDfYbaYKulKNIupg&#10;4i7WDa+P5tkUm5eSRO3+e3MQPH58v2eL3rbiSj40jhUMBxkI4srphmsFv4evjxxEiMgaW8ek4J8C&#10;LOavLzMstLvxnq5lrEUK4VCgAhNjV0gZKkMWw8B1xIk7OW8xJuhrqT3eUrht5SjLJtJiw6nBYEcr&#10;Q9W5vFgFhx/CY5mX7cas/3i83X2O8swr9f7WL6cgIvXxKX64v7WCcRqbvqQfIO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qvcPAAAAA2wAAAA8AAAAAAAAAAAAAAAAA&#10;oQIAAGRycy9kb3ducmV2LnhtbFBLBQYAAAAABAAEAPkAAACOAwAAAAA=&#10;" strokecolor="windowText" strokeweight=".5pt">
                  <v:stroke startarrow="open" endarrow="open" joinstyle="miter"/>
                </v:shape>
                <v:group id="Group 59" o:spid="_x0000_s1034" style="position:absolute;left:160;top:501;width:46692;height:35891" coordorigin="160,501" coordsize="46692,35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group id="Group 60" o:spid="_x0000_s1035" style="position:absolute;left:160;top:501;width:46692;height:35891" coordorigin="160,501" coordsize="46692,35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group id="Group 61" o:spid="_x0000_s1036" style="position:absolute;left:160;top:501;width:46692;height:35891" coordorigin="446,501" coordsize="46696,35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  <v:group id="Group 62" o:spid="_x0000_s1037" style="position:absolute;left:446;top:501;width:46696;height:35891" coordorigin="446,501" coordsize="46696,35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      <v:group id="Group 63" o:spid="_x0000_s1038" style="position:absolute;left:446;top:501;width:46696;height:35891" coordorigin="446,501" coordsize="46696,35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        <v:roundrect id="Rounded Rectangle 64" o:spid="_x0000_s1039" style="position:absolute;left:14286;top:501;width:21840;height:549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0zQMQA&#10;AADbAAAADwAAAGRycy9kb3ducmV2LnhtbESPQWsCMRSE70L/Q3gFL1Kz1bqWrVGKIvQgYm3BHh+b&#10;Z7J087Jsom7/vSkIHoeZ+YaZLTpXizO1ofKs4HmYgSAuva7YKPj+Wj+9gggRWWPtmRT8UYDF/KE3&#10;w0L7C3/SeR+NSBAOBSqwMTaFlKG05DAMfUOcvKNvHcYkWyN1i5cEd7UcZVkuHVacFiw2tLRU/u5P&#10;TgFuN+Pp5LD7MXowPdpVZD82B6X6j937G4hIXbyHb+0PrSB/gf8v6Q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tM0DEAAAA2wAAAA8AAAAAAAAAAAAAAAAAmAIAAGRycy9k&#10;b3ducmV2LnhtbFBLBQYAAAAABAAEAPUAAACJAwAAAAA=&#10;" fillcolor="#a8b7df" strokecolor="#4472c4" strokeweight=".5pt">
                            <v:fill color2="#879ed7" rotate="t" colors="0 #a8b7df;.5 #9aabd9;1 #879ed7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14:paraId="132AF917" w14:textId="0B27C7A0" w:rsidR="00EA3B20" w:rsidRPr="00236482" w:rsidRDefault="00EA3B20" w:rsidP="00422FDC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اهداف فطرت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گرا، غایت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گرا، دموکراتیک، کثرت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گرا و انعطاف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پذیر</w:t>
                                  </w:r>
                                </w:p>
                              </w:txbxContent>
                            </v:textbox>
                          </v:roundrect>
                          <v:roundrect id="Rounded Rectangle 65" o:spid="_x0000_s1040" style="position:absolute;left:-2059;top:10321;width:17516;height:6000;rotation:-4126870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Nh9cQA&#10;AADbAAAADwAAAGRycy9kb3ducmV2LnhtbESPT2vCQBTE70K/w/IKXkQ3FgwSXaW1FAIe/Aten9ln&#10;Esy+TbOrRj99tyB4HGbmN8x03ppKXKlxpWUFw0EEgjizuuRcwX730x+DcB5ZY2WZFNzJwXz21pli&#10;ou2NN3Td+lwECLsEFRTe14mULivIoBvYmjh4J9sY9EE2udQN3gLcVPIjimJpsOSwUGBNi4Ky8/Zi&#10;FBx4/WvS9LsqH8elkb2veDVyqFT3vf2cgPDU+lf42U61gngE/1/C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TYfXEAAAA2wAAAA8AAAAAAAAAAAAAAAAAmAIAAGRycy9k&#10;b3ducmV2LnhtbFBLBQYAAAAABAAEAPUAAACJAwAAAAA=&#10;" fillcolor="#ffdd9c" strokecolor="#ffc000" strokeweight=".5pt">
                            <v:fill color2="#ffd479" rotate="t" colors="0 #ffdd9c;.5 #ffd78e;1 #ffd479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14:paraId="72A29A74" w14:textId="6894D1D3" w:rsidR="00EA3B20" w:rsidRPr="00350E25" w:rsidRDefault="00EA3B20" w:rsidP="000110D3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استفاده از روش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های ایجابی، اصلاحی، بصیرت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دهی و روش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های مستقیم و غیر مستقیم</w:t>
                                  </w:r>
                                </w:p>
                              </w:txbxContent>
                            </v:textbox>
                          </v:roundrect>
                          <v:roundrect id="Rounded Rectangle 66" o:spid="_x0000_s1041" style="position:absolute;left:446;top:28476;width:20370;height:6606;rotation:2101791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iZ8MA&#10;AADbAAAADwAAAGRycy9kb3ducmV2LnhtbESPwW7CMBBE75X4B2uReqnACQerBAxCtFTlWAr3JV6S&#10;iHid2i6kfD2uVKnH0cy80cyXvW3FhXxoHGvIxxkI4tKZhisN+8/N6BlEiMgGW8ek4YcCLBeDhzkW&#10;xl35gy67WIkE4VCghjrGrpAylDVZDGPXESfv5LzFmKSvpPF4TXDbykmWKWmx4bRQY0frmsrz7ttq&#10;uKmtOpwUTfH1mL99+X379HLLtX4c9qsZiEh9/A//td+NBqXg9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qiZ8MAAADbAAAADwAAAAAAAAAAAAAAAACYAgAAZHJzL2Rv&#10;d25yZXYueG1sUEsFBgAAAAAEAAQA9QAAAIgDAAAAAA==&#10;" fillcolor="#ed7d31" strokecolor="window" strokeweight="1.5pt">
                            <v:stroke joinstyle="miter"/>
                            <v:textbox>
                              <w:txbxContent>
                                <w:p w14:paraId="630C4FB2" w14:textId="24AB8DE3" w:rsidR="00EA3B20" w:rsidRPr="00FF709B" w:rsidRDefault="00EA3B20" w:rsidP="00422FDC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>روش</w:t>
                                  </w: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softHyphen/>
                                    <w:t>های خودسنجی، استمرار در ارزشیابی، جامعیت و اعتدال</w:t>
                                  </w:r>
                                </w:p>
                              </w:txbxContent>
                            </v:textbox>
                          </v:roundrect>
                          <v:roundrect id="Rounded Rectangle 67" o:spid="_x0000_s1042" style="position:absolute;left:25066;top:30976;width:20004;height:5416;rotation:-1788078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2rGMMA&#10;AADbAAAADwAAAGRycy9kb3ducmV2LnhtbESP0WqDQBRE3wv5h+UG+tasaUHFZiMhUGkeCtbmAy7u&#10;jUrcu8Zdo/37bqHQx2FmzjC7fDG9uNPoOssKtpsIBHFtdceNgvPX21MKwnlkjb1lUvBNDvL96mGH&#10;mbYzf9K98o0IEHYZKmi9HzIpXd2SQbexA3HwLnY06IMcG6lHnAPc9PI5imJpsOOw0OJAx5bqazUZ&#10;BckpLWTZnXFoyuJUvMT0Md8mpR7Xy+EVhKfF/4f/2u9aQZzA75fw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2rGMMAAADbAAAADwAAAAAAAAAAAAAAAACYAgAAZHJzL2Rv&#10;d25yZXYueG1sUEsFBgAAAAAEAAQA9QAAAIgDAAAAAA==&#10;" fillcolor="#b1cbe9" strokecolor="#5b9bd5" strokeweight=".5pt">
                            <v:fill color2="#92b9e4" rotate="t" colors="0 #b1cbe9;.5 #a3c1e5;1 #92b9e4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14:paraId="6A5A4DBB" w14:textId="24950275" w:rsidR="00EA3B20" w:rsidRPr="00FF709B" w:rsidRDefault="00EA3B20" w:rsidP="00433C6F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</w:rPr>
                                    <w:t xml:space="preserve">محیط یادگیری متناسب با سطح فراگیران، دینی و اخلاقی </w:t>
                                  </w:r>
                                </w:p>
                              </w:txbxContent>
                            </v:textbox>
                          </v:roundrect>
                          <v:roundrect id="Rounded Rectangle 68" o:spid="_x0000_s1043" style="position:absolute;left:33158;top:11787;width:21287;height:6680;rotation:4715235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CoN70A&#10;AADbAAAADwAAAGRycy9kb3ducmV2LnhtbERPyQrCMBC9C/5DGMGbpiqoVKO4gggeXBCPQzO2xWZS&#10;mqj1781B8Ph4+3Rem0K8qHK5ZQW9bgSCOLE651TB5bztjEE4j6yxsEwKPuRgPms2phhr++YjvU4+&#10;FSGEXYwKMu/LWEqXZGTQdW1JHLi7rQz6AKtU6grfIdwUsh9FQ2kw59CQYUmrjJLH6WkUuPo2OMjV&#10;5uz4st5Ho/tx3L8ulWq36sUEhKfa/8U/904rGIax4Uv4AXL2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6MCoN70AAADbAAAADwAAAAAAAAAAAAAAAACYAgAAZHJzL2Rvd25yZXYu&#10;eG1sUEsFBgAAAAAEAAQA9QAAAIIDAAAAAA==&#10;" fillcolor="#b5d5a7" strokecolor="#70ad47" strokeweight=".5pt">
                            <v:fill color2="#9cca86" rotate="t" colors="0 #b5d5a7;.5 #aace99;1 #9cca86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14:paraId="2564F89E" w14:textId="09F20D03" w:rsidR="00EA3B20" w:rsidRPr="00350E25" w:rsidRDefault="00EA3B20" w:rsidP="00CE2F0D">
                                  <w:pPr>
                                    <w:rPr>
                                      <w:rFonts w:cs="B Nazani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t>متربی ؛ خودانگیخته، تعامل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softHyphen/>
                                    <w:t>گرا، مستقل و مسئولیت پذیر. مربی دارای مهارت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softHyphen/>
                                    <w:t>های حرفه</w:t>
                                  </w:r>
                                  <w:r>
                                    <w:rPr>
                                      <w:rFonts w:cs="B Nazanin" w:hint="cs"/>
                                      <w:sz w:val="20"/>
                                      <w:szCs w:val="20"/>
                                      <w:rtl/>
                                    </w:rPr>
                                    <w:softHyphen/>
                                    <w:t>ای و ارتباطی، دارای ظاهر آراسته و آراستگی اخلاقی</w:t>
                                  </w:r>
                                </w:p>
                              </w:txbxContent>
                            </v:textbox>
                          </v:roundrect>
                        </v:group>
                        <v:oval id="Oval 69" o:spid="_x0000_s1044" style="position:absolute;left:8821;top:6476;width:31849;height:26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iyMMA&#10;AADbAAAADwAAAGRycy9kb3ducmV2LnhtbESP3WoCMRSE7wXfIRzBO826F1JXo6hUsEUo/jzAYXPc&#10;LG5OliRdt2/fFIReDjPzDbPa9LYRHflQO1Ywm2YgiEuna64U3K6HyRuIEJE1No5JwQ8F2KyHgxUW&#10;2j35TN0lViJBOBSowMTYFlKG0pDFMHUtcfLuzluMSfpKao/PBLeNzLNsLi3WnBYMtrQ3VD4u31ZB&#10;Gzv/zp/54quvdqdj3p0f2w+j1HjUb5cgIvXxP/xqH7WC+QL+vq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EiyMMAAADbAAAADwAAAAAAAAAAAAAAAACYAgAAZHJzL2Rv&#10;d25yZXYueG1sUEsFBgAAAAAEAAQA9QAAAIgDAAAAAA==&#10;" filled="f" strokecolor="windowText" strokeweight="1pt">
                          <v:stroke joinstyle="miter"/>
                        </v:oval>
                      </v:group>
                      <v:shape id="Regular Pentagon 14" o:spid="_x0000_s1045" style="position:absolute;left:9839;top:6476;width:30479;height:24342;visibility:visible;mso-wrap-style:square;v-text-anchor:middle" coordsize="3047759,2486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zo8IA&#10;AADbAAAADwAAAGRycy9kb3ducmV2LnhtbERPu27CMBTdkfgH6yJ1A6cMpUoxqOKlLkUqZCjbJb7E&#10;EfF1sA2Ev6+HSoxH5z2dd7YRN/KhdqzgdZSBIC6drrlSUOzXw3cQISJrbByTggcFmM/6vSnm2t35&#10;h267WIkUwiFHBSbGNpcylIYshpFriRN3ct5iTNBXUnu8p3DbyHGWvUmLNacGgy0tDJXn3dUqWOrN&#10;5XfhL4f6tCrO2+/V9WiKrVIvg+7zA0SkLj7F/+4vrWCS1qcv6Q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POjwgAAANsAAAAPAAAAAAAAAAAAAAAAAJgCAABkcnMvZG93&#10;bnJldi54bWxQSwUGAAAAAAQABAD1AAAAhwMAAAAA&#10;" path="m,924107l1523880,,3047759,924107,2513314,2419331,600145,2486019,,924107xe" filled="f" strokecolor="windowText" strokeweight="1pt">
                        <v:stroke joinstyle="miter"/>
                        <v:path arrowok="t" o:connecttype="custom" o:connectlocs="0,904861;1523998,0;3047994,904861;2513508,2368945;600191,2434244;0,904861" o:connectangles="0,0,0,0,0,0"/>
                      </v:shape>
                    </v:group>
                    <v:oval id="Oval 71" o:spid="_x0000_s1046" style="position:absolute;left:22050;top:6947;width:6191;height: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qPZsMA&#10;AADbAAAADwAAAGRycy9kb3ducmV2LnhtbESPT2vCQBTE74V+h+UVeqsbPdQmukoRhUIvasTzI/tM&#10;YrNvw+6aP9/eFYQeh5n5DbNcD6YRHTlfW1YwnSQgiAuray4VnPLdxxcIH5A1NpZJwUge1qvXlyVm&#10;2vZ8oO4YShEh7DNUUIXQZlL6oiKDfmJb4uhdrDMYonSl1A77CDeNnCXJpzRYc1yosKVNRcXf8WYU&#10;dGMehr318lrOLlvpzun5t02Ven8bvhcgAg3hP/xs/2gF8y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qPZsMAAADbAAAADwAAAAAAAAAAAAAAAACYAgAAZHJzL2Rv&#10;d25yZXYueG1sUEsFBgAAAAAEAAQA9QAAAIgDAAAAAA==&#10;" fillcolor="#4472c4" strokecolor="window" strokeweight="1.5pt">
                      <v:stroke joinstyle="miter"/>
                      <v:textbox>
                        <w:txbxContent>
                          <w:p w14:paraId="2DA29EA4" w14:textId="77777777" w:rsidR="00EA3B20" w:rsidRPr="004811C8" w:rsidRDefault="00EA3B20" w:rsidP="00433C6F">
                            <w:pPr>
                              <w:jc w:val="center"/>
                              <w:rPr>
                                <w:rFonts w:ascii="Calibri" w:eastAsia="Calibri" w:hAnsi="Calibri" w:cs="B Nazanin"/>
                                <w:rtl/>
                              </w:rPr>
                            </w:pPr>
                            <w:r w:rsidRPr="004811C8">
                              <w:rPr>
                                <w:rFonts w:ascii="Calibri" w:eastAsia="Calibri" w:hAnsi="Calibri" w:cs="B Nazanin" w:hint="cs"/>
                                <w:rtl/>
                              </w:rPr>
                              <w:t>اهداف ومحتوا</w:t>
                            </w:r>
                          </w:p>
                          <w:p w14:paraId="52ACB9DE" w14:textId="77777777" w:rsidR="00EA3B20" w:rsidRPr="00FF709B" w:rsidRDefault="00EA3B20" w:rsidP="00433C6F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FF709B">
                              <w:rPr>
                                <w:rFonts w:cs="B Nazanin" w:hint="cs"/>
                                <w:rtl/>
                              </w:rPr>
                              <w:t xml:space="preserve"> ومحتوا</w:t>
                            </w:r>
                          </w:p>
                        </w:txbxContent>
                      </v:textbox>
                    </v:oval>
                    <v:oval id="Oval 72" o:spid="_x0000_s1047" style="position:absolute;left:32001;top:13417;width:6149;height:6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cCMIA&#10;AADbAAAADwAAAGRycy9kb3ducmV2LnhtbESPQYvCMBSE78L+h/AWvGlqEV2qaVmEiuhpu+L50bxt&#10;i81LbaLWf2+EBY/DzHzDrLPBtOJGvWssK5hNIxDEpdUNVwqOv/nkC4TzyBpby6TgQQ6y9GO0xkTb&#10;O//QrfCVCBB2CSqove8SKV1Zk0E3tR1x8P5sb9AH2VdS93gPcNPKOIoW0mDDYaHGjjY1lefiahTs&#10;MTpv81OxH+IZHxbtZX7MH1ap8efwvQLhafDv8H97pxUsY3h9CT9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7pwIwgAAANsAAAAPAAAAAAAAAAAAAAAAAJgCAABkcnMvZG93&#10;bnJldi54bWxQSwUGAAAAAAQABAD1AAAAhwMAAAAA&#10;" fillcolor="#70ad47" strokecolor="window" strokeweight="1.5pt">
                      <v:stroke joinstyle="miter"/>
                      <v:textbox>
                        <w:txbxContent>
                          <w:p w14:paraId="47634DA5" w14:textId="337CEFDD" w:rsidR="00EA3B20" w:rsidRPr="004811C8" w:rsidRDefault="00EA3B20" w:rsidP="00433C6F">
                            <w:pPr>
                              <w:jc w:val="center"/>
                              <w:rPr>
                                <w:rFonts w:ascii="Calibri" w:eastAsia="Calibri" w:hAnsi="Calibri" w:cs="B Nazanin"/>
                              </w:rPr>
                            </w:pPr>
                            <w:r>
                              <w:rPr>
                                <w:rFonts w:ascii="Calibri" w:eastAsia="Calibri" w:hAnsi="Calibri" w:cs="B Nazanin" w:hint="cs"/>
                                <w:rtl/>
                              </w:rPr>
                              <w:t>متربی و مربی</w:t>
                            </w:r>
                          </w:p>
                          <w:p w14:paraId="47A67E2B" w14:textId="77777777" w:rsidR="00EA3B20" w:rsidRPr="00FF709B" w:rsidRDefault="00EA3B20" w:rsidP="00433C6F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v:textbox>
                    </v:oval>
                    <v:oval id="Oval 73" o:spid="_x0000_s1048" style="position:absolute;left:9714;top:13334;width:6573;height:5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BrgMMA&#10;AADbAAAADwAAAGRycy9kb3ducmV2LnhtbESPwWrDMBBE74X8g9hAbo3cBJriRjElpNDeUjcQclus&#10;rWVsrYyk2O7fR4VCjsPMvGG2xWQ7MZAPjWMFT8sMBHHldMO1gtP3++MLiBCRNXaOScEvBSh2s4ct&#10;5tqN/EVDGWuRIBxyVGBi7HMpQ2XIYli6njh5P85bjEn6WmqPY4LbTq6y7FlabDgtGOxpb6hqy6tV&#10;cDmXDU1mfxxk2R0+r+PJ96ZVajGf3l5BRJriPfzf/tAKNmv4+5J+gN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BrgMMAAADbAAAADwAAAAAAAAAAAAAAAACYAgAAZHJzL2Rv&#10;d25yZXYueG1sUEsFBgAAAAAEAAQA9QAAAIgDAAAAAA==&#10;" fillcolor="#ffc000" strokecolor="window" strokeweight="1.5pt">
                      <v:stroke joinstyle="miter"/>
                      <v:textbox>
                        <w:txbxContent>
                          <w:p w14:paraId="59431F8C" w14:textId="77777777" w:rsidR="00EA3B20" w:rsidRPr="00AB5684" w:rsidRDefault="00EA3B20" w:rsidP="00433C6F">
                            <w:pP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AB5684">
                              <w:rPr>
                                <w:rFonts w:ascii="Calibri" w:eastAsia="Calibri" w:hAnsi="Calibri" w:cs="Times New Roman" w:hint="cs"/>
                                <w:rtl/>
                              </w:rPr>
                              <w:t>روش</w:t>
                            </w:r>
                          </w:p>
                          <w:p w14:paraId="7F1E1539" w14:textId="77777777" w:rsidR="00EA3B20" w:rsidRDefault="00EA3B20" w:rsidP="00433C6F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oval id="Oval 74" o:spid="_x0000_s1049" style="position:absolute;left:14001;top:24857;width:6094;height:5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v3sQA&#10;AADbAAAADwAAAGRycy9kb3ducmV2LnhtbESPT2vCQBTE7wW/w/KEXkQ3FlFJXUULDZ6K/2ivr9ln&#10;Nph9G7Krid/eLQg9DjPzG2ax6mwlbtT40rGC8SgBQZw7XXKh4HT8HM5B+ICssXJMCu7kYbXsvSww&#10;1a7lPd0OoRARwj5FBSaEOpXS54Ys+pGriaN3do3FEGVTSN1gG+G2km9JMpUWS44LBmv6MJRfDler&#10;YPtjfr/ONpsM7tLtTLbJ8qT9Vuq1363fQQTqwn/42d5qBbMJ/H2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/b97EAAAA2wAAAA8AAAAAAAAAAAAAAAAAmAIAAGRycy9k&#10;b3ducmV2LnhtbFBLBQYAAAAABAAEAPUAAACJAwAAAAA=&#10;" fillcolor="#ed7d31" strokecolor="window" strokeweight="1.5pt">
                      <v:stroke joinstyle="miter"/>
                      <v:textbox>
                        <w:txbxContent>
                          <w:p w14:paraId="402123F8" w14:textId="77777777" w:rsidR="00EA3B20" w:rsidRPr="00AB5684" w:rsidRDefault="00EA3B20" w:rsidP="00433C6F">
                            <w:pPr>
                              <w:rPr>
                                <w:rFonts w:ascii="Calibri" w:eastAsia="Calibri" w:hAnsi="Calibri" w:cs="B Nazanin"/>
                                <w:sz w:val="20"/>
                                <w:szCs w:val="20"/>
                              </w:rPr>
                            </w:pPr>
                            <w:r w:rsidRPr="00AB5684">
                              <w:rPr>
                                <w:rFonts w:ascii="Calibri" w:eastAsia="Calibri" w:hAnsi="Calibri" w:cs="B Nazanin" w:hint="cs"/>
                                <w:sz w:val="20"/>
                                <w:szCs w:val="20"/>
                                <w:rtl/>
                              </w:rPr>
                              <w:t>ارزشیابی</w:t>
                            </w:r>
                          </w:p>
                          <w:p w14:paraId="526DA919" w14:textId="77777777" w:rsidR="00EA3B20" w:rsidRPr="00A90A43" w:rsidRDefault="00EA3B20" w:rsidP="00433C6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  <v:oval id="Oval 75" o:spid="_x0000_s1050" style="position:absolute;left:28477;top:24858;width:6288;height:53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mHesMA&#10;AADbAAAADwAAAGRycy9kb3ducmV2LnhtbESPQYvCMBSE78L+h/AWvGmqoC7VKOIiCHuxdZEeH82z&#10;LTYvpcm29d9vBMHjMDPfMJvdYGrRUesqywpm0wgEcW51xYWC38tx8gXCeWSNtWVS8CAHu+3HaIOx&#10;tj0n1KW+EAHCLkYFpfdNLKXLSzLoprYhDt7NtgZ9kG0hdYt9gJtazqNoKQ1WHBZKbOhQUn5P/4yC&#10;a9Ld0++fdHbok0WWZfPuTJlUavw57NcgPA3+HX61T1rBagHPL+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mHesMAAADbAAAADwAAAAAAAAAAAAAAAACYAgAAZHJzL2Rv&#10;d25yZXYueG1sUEsFBgAAAAAEAAQA9QAAAIgDAAAAAA==&#10;" fillcolor="#5b9bd5" strokecolor="window" strokeweight="1.5pt">
                      <v:stroke joinstyle="miter"/>
                      <v:textbox>
                        <w:txbxContent>
                          <w:p w14:paraId="53FD1346" w14:textId="77777777" w:rsidR="00EA3B20" w:rsidRPr="00AB5684" w:rsidRDefault="00EA3B20" w:rsidP="00433C6F">
                            <w:pPr>
                              <w:jc w:val="center"/>
                              <w:rPr>
                                <w:rFonts w:ascii="Calibri" w:eastAsia="Calibri" w:hAnsi="Calibri" w:cs="B Nazanin"/>
                              </w:rPr>
                            </w:pPr>
                            <w:r w:rsidRPr="00AB5684">
                              <w:rPr>
                                <w:rFonts w:ascii="Calibri" w:eastAsia="Calibri" w:hAnsi="Calibri" w:cs="B Nazanin" w:hint="cs"/>
                                <w:rtl/>
                              </w:rPr>
                              <w:t>محیط</w:t>
                            </w:r>
                          </w:p>
                          <w:p w14:paraId="2ED9538D" w14:textId="77777777" w:rsidR="00EA3B20" w:rsidRPr="00FF709B" w:rsidRDefault="00EA3B20" w:rsidP="00433C6F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</w:p>
                        </w:txbxContent>
                      </v:textbox>
                    </v:oval>
                  </v:group>
                  <v:shape id="Straight Arrow Connector 76" o:spid="_x0000_s1051" type="#_x0000_t32" style="position:absolute;left:16001;top:11048;width:6191;height:40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zQSsMAAADbAAAADwAAAGRycy9kb3ducmV2LnhtbESPQWsCMRSE74X+h/AK3mq2grqsRilt&#10;BcVeutvS62Pz3CzdvCxJ1PXfG6HgcZiZb5jlerCdOJEPrWMFL+MMBHHtdMuNgu9q85yDCBFZY+eY&#10;FFwowHr1+LDEQrszf9GpjI1IEA4FKjAx9oWUoTZkMYxdT5y8g/MWY5K+kdrjOcFtJydZNpMWW04L&#10;Bnt6M1T/lUeroPok/C3zsvsw7z883e3nkzzzSo2ehtcFiEhDvIf/21utYD6D25f0A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M0ErDAAAA2wAAAA8AAAAAAAAAAAAA&#10;AAAAoQIAAGRycy9kb3ducmV2LnhtbFBLBQYAAAAABAAEAPkAAACRAwAAAAA=&#10;" strokecolor="windowText" strokeweight=".5pt">
                    <v:stroke startarrow="open" endarrow="open" joinstyle="miter"/>
                  </v:shape>
                  <v:shape id="Straight Arrow Connector 77" o:spid="_x0000_s1052" type="#_x0000_t32" style="position:absolute;left:27241;top:11049;width:5429;height:38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uJwsAAAADbAAAADwAAAGRycy9kb3ducmV2LnhtbESPzQrCMBCE74LvEFbwpqkiKtUoIgiC&#10;gviD4m1p1rbYbEoTtb69EQSPw8x8w0zntSnEkyqXW1bQ60YgiBOrc04VnI6rzhiE88gaC8uk4E0O&#10;5rNmY4qxti/e0/PgUxEg7GJUkHlfxlK6JCODrmtL4uDdbGXQB1mlUlf4CnBTyH4UDaXBnMNChiUt&#10;M0ruh4dRsN7uivSyvW769XXs/P18GewerFS7VS8mIDzV/h/+tddawWgE3y/hB8jZ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DLicLAAAAA2wAAAA8AAAAAAAAAAAAAAAAA&#10;oQIAAGRycy9kb3ducmV2LnhtbFBLBQYAAAAABAAEAPkAAACOAwAAAAA=&#10;" strokecolor="windowText" strokeweight=".5pt">
                    <v:stroke startarrow="open" endarrow="open" joinstyle="miter"/>
                  </v:shape>
                  <v:shape id="Straight Arrow Connector 78" o:spid="_x0000_s1053" type="#_x0000_t32" style="position:absolute;left:32764;top:19514;width:2312;height:564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/ho8AAAADbAAAADwAAAGRycy9kb3ducmV2LnhtbERPz2vCMBS+D/Y/hDfYbaYWNks1FtEN&#10;Ju5i3fD6aJ5NsXkpSab1v18Owo4f3+9FNdpeXMiHzrGC6SQDQdw43XGr4Pvw8VKACBFZY++YFNwo&#10;QLV8fFhgqd2V93SpYytSCIcSFZgYh1LK0BiyGCZuIE7cyXmLMUHfSu3xmsJtL/Mse5MWO04NBgda&#10;G2rO9a9VcPgiPNZF3b+bzQ+/bnezvMi8Us9P42oOItIY/8V396dWMEt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Mf4aPAAAAA2wAAAA8AAAAAAAAAAAAAAAAA&#10;oQIAAGRycy9kb3ducmV2LnhtbFBLBQYAAAAABAAEAPkAAACOAwAAAAA=&#10;" strokecolor="windowText" strokeweight=".5pt">
                    <v:stroke startarrow="open" endarrow="open" joinstyle="miter"/>
                  </v:shape>
                  <v:shape id="Straight Arrow Connector 79" o:spid="_x0000_s1054" type="#_x0000_t32" style="position:absolute;left:14001;top:19050;width:2572;height:5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i4K8QAAADbAAAADwAAAGRycy9kb3ducmV2LnhtbESPQWvCQBSE7wX/w/KE3upGKW2MrkEE&#10;IVBBaovi7ZF9JsHs25Bdk/TfdwXB4zAz3zDLdDC16Kh1lWUF00kEgji3uuJCwe/P9i0G4Tyyxtoy&#10;KfgjB+lq9LLERNuev6k7+EIECLsEFZTeN4mULi/JoJvYhjh4F9sa9EG2hdQt9gFuajmLog9psOKw&#10;UGJDm5Ly6+FmFGS7fV2cduev2XCOnb8eT+/7Gyv1Oh7WCxCeBv8MP9qZVvA5h/uX8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GLgrxAAAANsAAAAPAAAAAAAAAAAA&#10;AAAAAKECAABkcnMvZG93bnJldi54bWxQSwUGAAAAAAQABAD5AAAAkgMAAAAA&#10;" strokecolor="windowText" strokeweight=".5pt">
                    <v:stroke startarrow="open" endarrow="open" joinstyle="miter"/>
                  </v:shape>
                  <v:shape id="Straight Arrow Connector 80" o:spid="_x0000_s1055" type="#_x0000_t32" style="position:absolute;left:20002;top:28098;width:84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ydgsAAAADbAAAADwAAAGRycy9kb3ducmV2LnhtbERPz2vCMBS+D/Y/hDfwNtMVnKUay5gK&#10;Dr2sbuz6aJ5NWfNSkqj1vzeHwY4f3+9lNdpeXMiHzrGCl2kGgrhxuuNWwddx+1yACBFZY++YFNwo&#10;QLV6fFhiqd2VP+lSx1akEA4lKjAxDqWUoTFkMUzdQJy4k/MWY4K+ldrjNYXbXuZZ9iotdpwaDA70&#10;bqj5rc9WwfFA+FMXdb8x62+efezneZF5pSZP49sCRKQx/ov/3DutoEjr05f0A+Tq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8nYLAAAAA2wAAAA8AAAAAAAAAAAAAAAAA&#10;oQIAAGRycy9kb3ducmV2LnhtbFBLBQYAAAAABAAEAPkAAACOAwAAAAA=&#10;" strokecolor="windowText" strokeweight=".5pt">
                    <v:stroke startarrow="open" endarrow="open" joinstyle="miter"/>
                  </v:shape>
                  <v:shape id="Straight Arrow Connector 81" o:spid="_x0000_s1056" type="#_x0000_t32" style="position:absolute;left:18478;top:12668;width:6477;height:127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A4GcMAAADbAAAADwAAAGRycy9kb3ducmV2LnhtbESPQWsCMRSE70L/Q3gFb5pVUJetUUpb&#10;QakXd1t6fWxeN0s3L0sSdf33TaHgcZiZb5j1drCduJAPrWMFs2kGgrh2uuVGwUe1m+QgQkTW2Dkm&#10;BTcKsN08jNZYaHflE13K2IgE4VCgAhNjX0gZakMWw9T1xMn7dt5iTNI3Unu8Jrjt5DzLltJiy2nB&#10;YE8vhuqf8mwVVEfCrzIvuzfz+smLw/tqnmdeqfHj8PwEItIQ7+H/9l4ryGfw9yX9A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wOBnDAAAA2wAAAA8AAAAAAAAAAAAA&#10;AAAAoQIAAGRycy9kb3ducmV2LnhtbFBLBQYAAAAABAAEAPkAAACRAwAAAAA=&#10;" strokecolor="windowText" strokeweight=".5pt">
                    <v:stroke startarrow="open" endarrow="open" joinstyle="miter"/>
                  </v:shape>
                  <v:shape id="Straight Arrow Connector 82" o:spid="_x0000_s1057" type="#_x0000_t32" style="position:absolute;left:24288;top:12668;width:6144;height:1238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pYmMAAAADbAAAADwAAAGRycy9kb3ducmV2LnhtbESPQWsCMRSE7wX/Q3iCt5rVgyyrUURY&#10;8FSqFc+PzTPZdvMSNtHd/vtGEHocZuYbZrMbXSce1MfWs4LFvABB3HjdslFw+arfSxAxIWvsPJOC&#10;X4qw207eNlhpP/CJHudkRIZwrFCBTSlUUsbGksM494E4ezffO0xZ9kbqHocMd51cFsVKOmw5L1gM&#10;dLDU/JzvTsHn9/FAeAr1VVv+WIR2qEtjlJpNx/0aRKIx/Ydf7aNWUC7h+SX/ALn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qWJjAAAAA2wAAAA8AAAAAAAAAAAAAAAAA&#10;oQIAAGRycy9kb3ducmV2LnhtbFBLBQYAAAAABAAEAPkAAACOAwAAAAA=&#10;" strokecolor="windowText" strokeweight=".5pt">
                    <v:stroke startarrow="open" endarrow="open" joinstyle="miter"/>
                  </v:shape>
                  <v:shape id="Straight Arrow Connector 83" o:spid="_x0000_s1058" type="#_x0000_t32" style="position:absolute;left:16002;top:17049;width:17049;height:95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b9A8EAAADbAAAADwAAAGRycy9kb3ducmV2LnhtbESPT2sCMRTE7wW/Q3hCbzWrBVm2RhFh&#10;wVOpf+j5sXkmq5uXsInu9ts3hYLHYWZ+w6w2o+vEg/rYelYwnxUgiBuvWzYKzqf6rQQRE7LGzjMp&#10;+KEIm/XkZYWV9gMf6HFMRmQIxwoV2JRCJWVsLDmMMx+Is3fxvcOUZW+k7nHIcNfJRVEspcOW84LF&#10;QDtLze14dwq+rvsd4SHU39ry5zy0Q10ao9TrdNx+gEg0pmf4v73XCsp3+PuSf4B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5v0DwQAAANsAAAAPAAAAAAAAAAAAAAAA&#10;AKECAABkcnMvZG93bnJldi54bWxQSwUGAAAAAAQABAD5AAAAjwMAAAAA&#10;" strokecolor="windowText" strokeweight=".5pt">
                    <v:stroke startarrow="open" endarrow="open" joinstyle="miter"/>
                  </v:shape>
                  <v:shape id="Straight Arrow Connector 84" o:spid="_x0000_s1059" type="#_x0000_t32" style="position:absolute;left:16002;top:17049;width:14478;height:80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xnksAAAADbAAAADwAAAGRycy9kb3ducmV2LnhtbESPzQrCMBCE74LvEFbwpqkiUqpRRBAE&#10;BfEHxdvSrG2x2ZQman17Iwgeh5n5hpnOG1OKJ9WusKxg0I9AEKdWF5wpOB1XvRiE88gaS8uk4E0O&#10;5rN2a4qJti/e0/PgMxEg7BJUkHtfJVK6NCeDrm8r4uDdbG3QB1lnUtf4CnBTymEUjaXBgsNCjhUt&#10;c0rvh4dRsN7uyuyyvW6GzTV2/n6+jHYPVqrbaRYTEJ4a/w//2mutIB7B90v4AXL2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MZ5LAAAAA2wAAAA8AAAAAAAAAAAAAAAAA&#10;oQIAAGRycy9kb3ducmV2LnhtbFBLBQYAAAAABAAEAPkAAACOAwAAAAA=&#10;" strokecolor="windowText" strokeweight=".5pt">
                    <v:stroke startarrow="open" endarrow="open" joinstyle="miter"/>
                  </v:shape>
                </v:group>
              </v:group>
            </w:pict>
          </mc:Fallback>
        </mc:AlternateContent>
      </w:r>
    </w:p>
    <w:p w14:paraId="601843F0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1DF340D5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180ADB69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5381BB78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3301BB4B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647AF7C6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5C80445D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3FCB9108" w14:textId="77777777" w:rsidR="00433C6F" w:rsidRPr="00DB7C69" w:rsidRDefault="00433C6F" w:rsidP="002335DA">
      <w:pPr>
        <w:spacing w:after="160" w:line="259" w:lineRule="auto"/>
        <w:jc w:val="both"/>
        <w:rPr>
          <w:rFonts w:ascii="Calibri" w:eastAsia="Calibri" w:hAnsi="Calibri" w:cs="B Lotus"/>
          <w:sz w:val="28"/>
          <w:szCs w:val="28"/>
          <w:rtl/>
        </w:rPr>
      </w:pPr>
    </w:p>
    <w:p w14:paraId="2E2CF535" w14:textId="11B36D4B" w:rsidR="002335DA" w:rsidRPr="00DB7C69" w:rsidRDefault="002335DA" w:rsidP="00F92157">
      <w:pPr>
        <w:spacing w:after="160" w:line="259" w:lineRule="auto"/>
        <w:rPr>
          <w:rFonts w:ascii="Calibri" w:eastAsia="Calibri" w:hAnsi="Calibri" w:cs="B Lotus"/>
          <w:b/>
          <w:bCs/>
          <w:noProof/>
          <w:sz w:val="28"/>
          <w:szCs w:val="28"/>
          <w:rtl/>
        </w:rPr>
      </w:pPr>
    </w:p>
    <w:p w14:paraId="73900F2D" w14:textId="77777777" w:rsidR="00433C6F" w:rsidRPr="00DB7C69" w:rsidRDefault="00433C6F" w:rsidP="00F92157">
      <w:pPr>
        <w:spacing w:after="160" w:line="259" w:lineRule="auto"/>
        <w:rPr>
          <w:rFonts w:ascii="Calibri" w:eastAsia="Calibri" w:hAnsi="Calibri" w:cs="B Lotus"/>
          <w:b/>
          <w:bCs/>
          <w:noProof/>
          <w:sz w:val="28"/>
          <w:szCs w:val="28"/>
          <w:rtl/>
        </w:rPr>
      </w:pPr>
    </w:p>
    <w:p w14:paraId="78A32ED9" w14:textId="77777777" w:rsidR="00433C6F" w:rsidRPr="00DB7C69" w:rsidRDefault="00433C6F" w:rsidP="00F92157">
      <w:pPr>
        <w:spacing w:after="160" w:line="259" w:lineRule="auto"/>
        <w:rPr>
          <w:rFonts w:ascii="Calibri" w:eastAsia="Calibri" w:hAnsi="Calibri" w:cs="B Lotus"/>
          <w:b/>
          <w:bCs/>
          <w:noProof/>
          <w:sz w:val="28"/>
          <w:szCs w:val="28"/>
          <w:rtl/>
        </w:rPr>
      </w:pPr>
    </w:p>
    <w:p w14:paraId="790E55B5" w14:textId="23C74930" w:rsidR="000110D3" w:rsidRPr="00017A12" w:rsidRDefault="000110D3" w:rsidP="00017A12">
      <w:pPr>
        <w:ind w:left="360" w:firstLine="284"/>
        <w:jc w:val="center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017A12">
        <w:rPr>
          <w:rFonts w:ascii="Calibri" w:eastAsia="Calibri" w:hAnsi="Calibri" w:cs="B Lotus" w:hint="cs"/>
          <w:b/>
          <w:bCs/>
          <w:sz w:val="28"/>
          <w:szCs w:val="28"/>
          <w:rtl/>
        </w:rPr>
        <w:t>شکل1: عناصر برنامه درسی تربیت اخلاقی با توجه به سیر</w:t>
      </w:r>
      <w:r w:rsidR="00017A12">
        <w:rPr>
          <w:rFonts w:ascii="Calibri" w:eastAsia="Calibri" w:hAnsi="Calibri" w:cs="B Lotus" w:hint="cs"/>
          <w:b/>
          <w:bCs/>
          <w:sz w:val="28"/>
          <w:szCs w:val="28"/>
          <w:rtl/>
        </w:rPr>
        <w:t>ۀ</w:t>
      </w:r>
      <w:r w:rsidRPr="00017A12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 رضوی</w:t>
      </w:r>
    </w:p>
    <w:p w14:paraId="4A603414" w14:textId="77777777" w:rsidR="00017A12" w:rsidRDefault="00017A12" w:rsidP="00F92157">
      <w:pPr>
        <w:spacing w:after="160" w:line="259" w:lineRule="auto"/>
        <w:rPr>
          <w:rFonts w:ascii="Calibri" w:eastAsia="Calibri" w:hAnsi="Calibri" w:cs="B Lotus"/>
          <w:b/>
          <w:bCs/>
          <w:noProof/>
          <w:sz w:val="28"/>
          <w:szCs w:val="28"/>
          <w:rtl/>
        </w:rPr>
      </w:pPr>
    </w:p>
    <w:p w14:paraId="454C01CB" w14:textId="6B417CDE" w:rsidR="00F92157" w:rsidRPr="00DB7C69" w:rsidRDefault="00195EA5" w:rsidP="00F92157">
      <w:pPr>
        <w:spacing w:after="160" w:line="259" w:lineRule="auto"/>
        <w:rPr>
          <w:rFonts w:ascii="Calibri" w:eastAsia="Calibri" w:hAnsi="Calibri" w:cs="B Lotus"/>
          <w:b/>
          <w:bCs/>
          <w:noProof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noProof/>
          <w:sz w:val="28"/>
          <w:szCs w:val="28"/>
          <w:rtl/>
        </w:rPr>
        <w:t>نتیجه</w:t>
      </w:r>
      <w:r w:rsidRPr="00DB7C69">
        <w:rPr>
          <w:rFonts w:ascii="Calibri" w:eastAsia="Calibri" w:hAnsi="Calibri" w:cs="B Lotus" w:hint="cs"/>
          <w:b/>
          <w:bCs/>
          <w:noProof/>
          <w:sz w:val="28"/>
          <w:szCs w:val="28"/>
          <w:rtl/>
        </w:rPr>
        <w:softHyphen/>
        <w:t>گیری</w:t>
      </w:r>
    </w:p>
    <w:p w14:paraId="0FED95B3" w14:textId="74A12070" w:rsidR="00195EA5" w:rsidRPr="00DB7C69" w:rsidRDefault="0053530B" w:rsidP="00017A12">
      <w:pPr>
        <w:spacing w:after="160" w:line="259" w:lineRule="auto"/>
        <w:jc w:val="both"/>
        <w:rPr>
          <w:rFonts w:ascii="Calibri" w:eastAsia="Calibri" w:hAnsi="Calibri" w:cs="B Lotus"/>
          <w:noProof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در این پژوهش سعی شد با بررسی مقالات پژوهشی انجام گرفته در زمین</w:t>
      </w:r>
      <w:r w:rsidR="00017A12">
        <w:rPr>
          <w:rFonts w:ascii="Calibri" w:eastAsia="Calibri" w:hAnsi="Calibri" w:cs="B Lotus" w:hint="cs"/>
          <w:noProof/>
          <w:sz w:val="28"/>
          <w:szCs w:val="28"/>
          <w:rtl/>
        </w:rPr>
        <w:t>ۀ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تربیت و تربیت اخلاقی با توجه به سیر</w:t>
      </w:r>
      <w:r w:rsidR="00017A12">
        <w:rPr>
          <w:rFonts w:ascii="Calibri" w:eastAsia="Calibri" w:hAnsi="Calibri" w:cs="B Lotus" w:hint="cs"/>
          <w:noProof/>
          <w:sz w:val="28"/>
          <w:szCs w:val="28"/>
          <w:rtl/>
        </w:rPr>
        <w:t>ۀ</w:t>
      </w:r>
      <w:r w:rsidR="003D5D3D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تربیتی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ا</w:t>
      </w:r>
      <w:r w:rsidR="00017A12">
        <w:rPr>
          <w:rFonts w:ascii="Calibri" w:eastAsia="Calibri" w:hAnsi="Calibri" w:cs="B Lotus" w:hint="cs"/>
          <w:noProof/>
          <w:sz w:val="28"/>
          <w:szCs w:val="28"/>
          <w:rtl/>
        </w:rPr>
        <w:t>مام رضا (ع) به جمع</w:t>
      </w:r>
      <w:r w:rsidR="00017A12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بندی و خلاصه</w:t>
      </w:r>
      <w:r w:rsidR="00017A12">
        <w:rPr>
          <w:rFonts w:ascii="Calibri" w:eastAsia="Calibri" w:hAnsi="Calibri" w:cs="B Lotus" w:hint="eastAsia"/>
          <w:noProof/>
          <w:sz w:val="28"/>
          <w:szCs w:val="28"/>
          <w:rtl/>
        </w:rPr>
        <w:t>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سازی نتایج پژوهش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ها در این زمینه پرداخته و 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lastRenderedPageBreak/>
        <w:t>دلالت</w:t>
      </w:r>
      <w:r w:rsidR="00864CDA">
        <w:rPr>
          <w:rFonts w:ascii="Calibri" w:eastAsia="Calibri" w:hAnsi="Calibri" w:cs="B Lotus" w:hint="cs"/>
          <w:noProof/>
          <w:sz w:val="28"/>
          <w:szCs w:val="28"/>
          <w:rtl/>
        </w:rPr>
        <w:t>‏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های آن در عناصر برنامه درسی از منظر </w:t>
      </w:r>
      <w:r w:rsidRPr="00DB7C69">
        <w:rPr>
          <w:rFonts w:ascii="Calibri" w:eastAsia="Calibri" w:hAnsi="Calibri" w:cs="B Lotus"/>
          <w:noProof/>
          <w:sz w:val="28"/>
          <w:szCs w:val="28"/>
          <w:rtl/>
        </w:rPr>
        <w:t>م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یلر</w:t>
      </w:r>
      <w:r w:rsidRPr="00DB7C69">
        <w:rPr>
          <w:rFonts w:ascii="Calibri" w:eastAsia="Calibri" w:hAnsi="Calibri" w:cs="B Lotus"/>
          <w:noProof/>
          <w:sz w:val="28"/>
          <w:szCs w:val="28"/>
          <w:rtl/>
        </w:rPr>
        <w:t xml:space="preserve"> (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اهداف، دانش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آموز، معلم، روش یاددهی و یادگیری، ویژگی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های محیط آموزش و ارزشیابی) </w:t>
      </w:r>
      <w:r w:rsidRPr="00DB7C69">
        <w:rPr>
          <w:rFonts w:ascii="Calibri" w:eastAsia="Calibri" w:hAnsi="Calibri" w:cs="B Lotus"/>
          <w:noProof/>
          <w:sz w:val="28"/>
          <w:szCs w:val="28"/>
          <w:rtl/>
        </w:rPr>
        <w:t>استخراج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شود. </w:t>
      </w:r>
    </w:p>
    <w:p w14:paraId="2894BC69" w14:textId="4F6E0740" w:rsidR="0053530B" w:rsidRPr="00DB7C69" w:rsidRDefault="0053530B" w:rsidP="00EA025D">
      <w:pPr>
        <w:spacing w:after="160" w:line="259" w:lineRule="auto"/>
        <w:jc w:val="both"/>
        <w:rPr>
          <w:rFonts w:ascii="Calibri" w:eastAsia="Calibri" w:hAnsi="Calibri" w:cs="B Lotus"/>
          <w:noProof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با توجه به نظریه میلر که یکی از نظریات زمینه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ای برنامه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ریزی درسی محسوب می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شود و در تمام نظام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آموزشی برای سازمان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دهی عناصر استفاده </w:t>
      </w:r>
      <w:r w:rsidR="00EA025D">
        <w:rPr>
          <w:rFonts w:ascii="Calibri" w:eastAsia="Calibri" w:hAnsi="Calibri" w:cs="B Lotus" w:hint="cs"/>
          <w:noProof/>
          <w:sz w:val="28"/>
          <w:szCs w:val="28"/>
          <w:rtl/>
        </w:rPr>
        <w:t>می</w:t>
      </w:r>
      <w:r w:rsidR="00EA025D">
        <w:rPr>
          <w:rFonts w:ascii="Calibri" w:eastAsia="Calibri" w:hAnsi="Calibri" w:cs="B Lotus" w:hint="eastAsia"/>
          <w:noProof/>
          <w:sz w:val="28"/>
          <w:szCs w:val="28"/>
          <w:rtl/>
        </w:rPr>
        <w:t>‌</w:t>
      </w:r>
      <w:r w:rsidR="00EA025D">
        <w:rPr>
          <w:rFonts w:ascii="Calibri" w:eastAsia="Calibri" w:hAnsi="Calibri" w:cs="B Lotus" w:hint="cs"/>
          <w:noProof/>
          <w:sz w:val="28"/>
          <w:szCs w:val="28"/>
          <w:rtl/>
        </w:rPr>
        <w:t>شود</w:t>
      </w:r>
      <w:r w:rsidR="003D5D3D" w:rsidRPr="00DB7C69">
        <w:rPr>
          <w:rFonts w:ascii="Calibri" w:eastAsia="Calibri" w:hAnsi="Calibri" w:cs="B Lotus" w:hint="cs"/>
          <w:noProof/>
          <w:sz w:val="28"/>
          <w:szCs w:val="28"/>
          <w:rtl/>
        </w:rPr>
        <w:t>؛ ویژگی</w:t>
      </w:r>
      <w:r w:rsidR="003D5D3D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 عناصر برنامه درسی تربیت اخلاقی با توجه به سیر</w:t>
      </w:r>
      <w:r w:rsidR="00EA025D">
        <w:rPr>
          <w:rFonts w:ascii="Calibri" w:eastAsia="Calibri" w:hAnsi="Calibri" w:cs="B Lotus" w:hint="cs"/>
          <w:noProof/>
          <w:sz w:val="28"/>
          <w:szCs w:val="28"/>
          <w:rtl/>
        </w:rPr>
        <w:t>ۀ</w:t>
      </w:r>
      <w:r w:rsidR="003D5D3D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تربیتی رضوی در این ابعاد سازمان یافت.</w:t>
      </w:r>
    </w:p>
    <w:p w14:paraId="6D0CCD73" w14:textId="2062AB7B" w:rsidR="003D5D3D" w:rsidRPr="00DB7C69" w:rsidRDefault="003D5D3D" w:rsidP="00EA3B20">
      <w:pPr>
        <w:spacing w:after="160" w:line="259" w:lineRule="auto"/>
        <w:jc w:val="both"/>
        <w:rPr>
          <w:rFonts w:ascii="Calibri" w:eastAsia="Calibri" w:hAnsi="Calibri" w:cs="B Lotus"/>
          <w:noProof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noProof/>
          <w:sz w:val="28"/>
          <w:szCs w:val="28"/>
          <w:rtl/>
        </w:rPr>
        <w:t>بُعد اهداف آموزشی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. یک برنامه درسی به‌</w:t>
      </w:r>
      <w:r w:rsidR="00EA025D">
        <w:rPr>
          <w:rFonts w:ascii="Calibri" w:eastAsia="Calibri" w:hAnsi="Calibri" w:cs="B Lotus" w:hint="cs"/>
          <w:noProof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قصد ایجاد تغییرات در رفتار یاد</w:t>
      </w:r>
      <w:r w:rsidR="00EA025D">
        <w:rPr>
          <w:rFonts w:ascii="Calibri" w:eastAsia="Calibri" w:hAnsi="Calibri" w:cs="B Lotus" w:hint="cs"/>
          <w:noProof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گیرنده اجرا می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شود. این تغییرات همان اهداف برنامه است. تعیین هدف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آموزشی نخستین عنصر برنامه درسی است</w:t>
      </w:r>
      <w:r w:rsidRPr="00DB7C69">
        <w:rPr>
          <w:rFonts w:ascii="Calibri" w:eastAsia="Calibri" w:hAnsi="Calibri" w:cs="B Lotus"/>
          <w:noProof/>
          <w:sz w:val="28"/>
          <w:szCs w:val="28"/>
          <w:rtl/>
        </w:rPr>
        <w:t>(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فتحی واجارگاه، 1394: 133). اهداف آموزشی باید تسهیل</w:t>
      </w:r>
      <w:r w:rsidRPr="00DB7C69">
        <w:rPr>
          <w:rFonts w:ascii="Calibri" w:eastAsia="Calibri" w:hAnsi="Calibri" w:cs="B Lotus"/>
          <w:noProof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گر تعاملات </w:t>
      </w:r>
      <w:r w:rsidR="00F7630F">
        <w:rPr>
          <w:rFonts w:ascii="Calibri" w:eastAsia="Calibri" w:hAnsi="Calibri" w:cs="B Lotus" w:hint="cs"/>
          <w:noProof/>
          <w:sz w:val="28"/>
          <w:szCs w:val="28"/>
          <w:rtl/>
        </w:rPr>
        <w:t>در برنامه درسی و کلاس درس باش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د</w:t>
      </w:r>
      <w:r w:rsidR="00F7630F">
        <w:rPr>
          <w:rFonts w:ascii="Calibri" w:eastAsia="Calibri" w:hAnsi="Calibri" w:cs="B Lotus" w:hint="cs"/>
          <w:noProof/>
          <w:sz w:val="28"/>
          <w:szCs w:val="28"/>
          <w:rtl/>
        </w:rPr>
        <w:t>.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بر</w:t>
      </w:r>
      <w:r w:rsidR="00F7630F">
        <w:rPr>
          <w:rFonts w:ascii="Calibri" w:eastAsia="Calibri" w:hAnsi="Calibri" w:cs="B Lotus" w:hint="cs"/>
          <w:noProof/>
          <w:sz w:val="28"/>
          <w:szCs w:val="28"/>
          <w:rtl/>
        </w:rPr>
        <w:t xml:space="preserve"> 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>این اساس با توجه به سیر</w:t>
      </w:r>
      <w:r w:rsidR="00F7630F">
        <w:rPr>
          <w:rFonts w:ascii="Calibri" w:eastAsia="Calibri" w:hAnsi="Calibri" w:cs="B Lotus" w:hint="cs"/>
          <w:noProof/>
          <w:sz w:val="28"/>
          <w:szCs w:val="28"/>
          <w:rtl/>
        </w:rPr>
        <w:t xml:space="preserve">ۀ تربیتی امام رضا(ع) اهداف برنامۀ </w:t>
      </w:r>
      <w:r w:rsidR="00F7630F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درسی تربیت اخلاقی باید کثرت‌گرا، انعطاف‌پذیر، غایت</w:t>
      </w:r>
      <w:r w:rsidR="00F7630F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نگر و دموکراتیک باش</w:t>
      </w:r>
      <w:r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د. 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>در این میان توجه به قرب الهی از مهم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ترین اهداف تربیت اخلاقی از دیدگاه ائمه  پیامبر(ص) معصوم(ع) </w:t>
      </w:r>
      <w:r w:rsidR="00EA3B20">
        <w:rPr>
          <w:rFonts w:ascii="Calibri" w:eastAsia="Calibri" w:hAnsi="Calibri" w:cs="B Lotus" w:hint="cs"/>
          <w:noProof/>
          <w:sz w:val="28"/>
          <w:szCs w:val="28"/>
          <w:rtl/>
        </w:rPr>
        <w:t xml:space="preserve">است. آیات متعددی از قرآن از 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جمله </w:t>
      </w:r>
      <w:r w:rsidR="00EA3B20">
        <w:rPr>
          <w:rFonts w:ascii="Calibri" w:eastAsia="Calibri" w:hAnsi="Calibri" w:cs="B Lotus" w:hint="cs"/>
          <w:noProof/>
          <w:sz w:val="28"/>
          <w:szCs w:val="28"/>
          <w:rtl/>
        </w:rPr>
        <w:t>«</w:t>
      </w:r>
      <w:r w:rsidR="009C55F0" w:rsidRPr="00DB7C69">
        <w:rPr>
          <w:rFonts w:ascii="Calibri" w:eastAsia="Calibri" w:hAnsi="Calibri" w:cs="B Lotus"/>
          <w:noProof/>
          <w:sz w:val="28"/>
          <w:szCs w:val="28"/>
          <w:rtl/>
        </w:rPr>
        <w:t>الا</w:t>
      </w:r>
      <w:r w:rsidR="009C55F0" w:rsidRPr="00DB7C69">
        <w:rPr>
          <w:rFonts w:ascii="Calibri" w:eastAsia="Calibri" w:hAnsi="Calibri" w:cs="B Lotus"/>
          <w:noProof/>
          <w:sz w:val="28"/>
          <w:szCs w:val="28"/>
        </w:rPr>
        <w:t xml:space="preserve"> </w:t>
      </w:r>
      <w:r w:rsidR="009C55F0" w:rsidRPr="00DB7C69">
        <w:rPr>
          <w:rFonts w:ascii="Calibri" w:eastAsia="Calibri" w:hAnsi="Calibri" w:cs="B Lotus"/>
          <w:noProof/>
          <w:sz w:val="28"/>
          <w:szCs w:val="28"/>
          <w:rtl/>
        </w:rPr>
        <w:t>الی</w:t>
      </w:r>
      <w:r w:rsidR="009C55F0" w:rsidRPr="00DB7C69">
        <w:rPr>
          <w:rFonts w:ascii="Calibri" w:eastAsia="Calibri" w:hAnsi="Calibri" w:cs="B Lotus"/>
          <w:noProof/>
          <w:sz w:val="28"/>
          <w:szCs w:val="28"/>
        </w:rPr>
        <w:t xml:space="preserve"> </w:t>
      </w:r>
      <w:r w:rsidR="009C55F0" w:rsidRPr="00DB7C69">
        <w:rPr>
          <w:rFonts w:ascii="Calibri" w:eastAsia="Calibri" w:hAnsi="Calibri" w:cs="B Lotus"/>
          <w:noProof/>
          <w:sz w:val="28"/>
          <w:szCs w:val="28"/>
          <w:rtl/>
        </w:rPr>
        <w:t>الله</w:t>
      </w:r>
      <w:r w:rsidR="009C55F0" w:rsidRPr="00DB7C69">
        <w:rPr>
          <w:rFonts w:ascii="Calibri" w:eastAsia="Calibri" w:hAnsi="Calibri" w:cs="B Lotus"/>
          <w:noProof/>
          <w:sz w:val="28"/>
          <w:szCs w:val="28"/>
        </w:rPr>
        <w:t xml:space="preserve"> </w:t>
      </w:r>
      <w:r w:rsidR="009C55F0" w:rsidRPr="00DB7C69">
        <w:rPr>
          <w:rFonts w:ascii="Calibri" w:eastAsia="Calibri" w:hAnsi="Calibri" w:cs="B Lotus"/>
          <w:noProof/>
          <w:sz w:val="28"/>
          <w:szCs w:val="28"/>
          <w:rtl/>
        </w:rPr>
        <w:t>تصیر</w:t>
      </w:r>
      <w:r w:rsidR="009C55F0" w:rsidRPr="00DB7C69">
        <w:rPr>
          <w:rFonts w:ascii="Calibri" w:eastAsia="Calibri" w:hAnsi="Calibri" w:cs="B Lotus"/>
          <w:noProof/>
          <w:sz w:val="28"/>
          <w:szCs w:val="28"/>
        </w:rPr>
        <w:t xml:space="preserve"> </w:t>
      </w:r>
      <w:r w:rsidR="009C55F0" w:rsidRPr="00DB7C69">
        <w:rPr>
          <w:rFonts w:ascii="Calibri" w:eastAsia="Calibri" w:hAnsi="Calibri" w:cs="B Lotus"/>
          <w:noProof/>
          <w:sz w:val="28"/>
          <w:szCs w:val="28"/>
          <w:rtl/>
        </w:rPr>
        <w:t>الامور</w:t>
      </w:r>
      <w:r w:rsidR="00EA3B20">
        <w:rPr>
          <w:rFonts w:ascii="Calibri" w:eastAsia="Calibri" w:hAnsi="Calibri" w:cs="B Lotus" w:hint="cs"/>
          <w:noProof/>
          <w:sz w:val="28"/>
          <w:szCs w:val="28"/>
          <w:rtl/>
        </w:rPr>
        <w:t>»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>(الشوری، 53) غایت حرکت کلی جهان را قرب الهی معرفی کرده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اند(جوادی آملی، 1374، ج2: 345)</w:t>
      </w:r>
      <w:r w:rsidR="00C254F3" w:rsidRPr="00DB7C69">
        <w:rPr>
          <w:rFonts w:ascii="Calibri" w:eastAsia="Calibri" w:hAnsi="Calibri" w:cs="B Lotus" w:hint="cs"/>
          <w:noProof/>
          <w:sz w:val="28"/>
          <w:szCs w:val="28"/>
          <w:rtl/>
        </w:rPr>
        <w:t>.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</w:t>
      </w:r>
    </w:p>
    <w:p w14:paraId="1F32B5A8" w14:textId="62C5C680" w:rsidR="009C55F0" w:rsidRPr="00DB7C69" w:rsidRDefault="00EA3B20" w:rsidP="00EA3B20">
      <w:pPr>
        <w:spacing w:after="160" w:line="259" w:lineRule="auto"/>
        <w:jc w:val="both"/>
        <w:rPr>
          <w:rFonts w:ascii="Calibri" w:eastAsia="Calibri" w:hAnsi="Calibri" w:cs="B Lotus"/>
          <w:noProof/>
          <w:sz w:val="28"/>
          <w:szCs w:val="28"/>
          <w:rtl/>
        </w:rPr>
      </w:pPr>
      <w:r>
        <w:rPr>
          <w:rFonts w:ascii="Calibri" w:eastAsia="Calibri" w:hAnsi="Calibri" w:cs="B Lotus" w:hint="cs"/>
          <w:b/>
          <w:bCs/>
          <w:noProof/>
          <w:sz w:val="28"/>
          <w:szCs w:val="28"/>
          <w:rtl/>
        </w:rPr>
        <w:t>بُعد روش</w:t>
      </w:r>
      <w:r>
        <w:rPr>
          <w:rFonts w:ascii="Calibri" w:eastAsia="Calibri" w:hAnsi="Calibri" w:cs="B Lotus" w:hint="cs"/>
          <w:b/>
          <w:bCs/>
          <w:noProof/>
          <w:sz w:val="28"/>
          <w:szCs w:val="28"/>
          <w:rtl/>
        </w:rPr>
        <w:softHyphen/>
        <w:t>های یاددهی</w:t>
      </w:r>
      <w:r w:rsidR="009C55F0" w:rsidRPr="00DB7C69">
        <w:rPr>
          <w:rFonts w:ascii="Calibri" w:eastAsia="Calibri" w:hAnsi="Calibri" w:cs="B Lotus" w:hint="cs"/>
          <w:b/>
          <w:bCs/>
          <w:noProof/>
          <w:sz w:val="28"/>
          <w:szCs w:val="28"/>
          <w:rtl/>
        </w:rPr>
        <w:t xml:space="preserve"> یادگیری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 xml:space="preserve">: انتخاب راهبردهای مناسب در فرایند یاددهی 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>یادگیری، تسهیل‌کننده انتقال دانش و اطلاعات و فر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ا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>یندهای یادگیری فراگیران خواهد بود</w:t>
      </w:r>
      <w:r w:rsidR="009C55F0" w:rsidRPr="00DB7C69">
        <w:rPr>
          <w:rFonts w:ascii="Calibri" w:eastAsia="Calibri" w:hAnsi="Calibri" w:cs="B Lotus"/>
          <w:noProof/>
          <w:sz w:val="28"/>
          <w:szCs w:val="28"/>
          <w:rtl/>
        </w:rPr>
        <w:t>(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>فتحی واجارگاه، 1394: 1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34). بر این اساس با توجه به سیرۀ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تربیتی امام رضا(ع)  روش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تربیت اخلاقی را می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توان ذیل </w:t>
      </w:r>
      <w:r w:rsidR="005C5A0E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5 مؤلفه اصلی 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گنجاند: روش‌</w:t>
      </w:r>
      <w:r w:rsidR="005C5A0E" w:rsidRPr="00DB7C69">
        <w:rPr>
          <w:rFonts w:ascii="Calibri" w:eastAsia="Calibri" w:hAnsi="Calibri" w:cs="B Lotus" w:hint="cs"/>
          <w:noProof/>
          <w:sz w:val="28"/>
          <w:szCs w:val="28"/>
          <w:rtl/>
        </w:rPr>
        <w:t>های ایج</w:t>
      </w:r>
      <w:r w:rsidR="00BF57D4">
        <w:rPr>
          <w:rFonts w:ascii="Calibri" w:eastAsia="Calibri" w:hAnsi="Calibri" w:cs="B Lotus" w:hint="cs"/>
          <w:noProof/>
          <w:sz w:val="28"/>
          <w:szCs w:val="28"/>
          <w:rtl/>
        </w:rPr>
        <w:t>اب</w:t>
      </w:r>
      <w:r w:rsidR="005C5A0E" w:rsidRPr="00DB7C69">
        <w:rPr>
          <w:rFonts w:ascii="Calibri" w:eastAsia="Calibri" w:hAnsi="Calibri" w:cs="B Lotus" w:hint="cs"/>
          <w:noProof/>
          <w:sz w:val="28"/>
          <w:szCs w:val="28"/>
          <w:rtl/>
        </w:rPr>
        <w:t>ی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که هدف آن ایجاد رفتار و اخلاق مطلوب در فراگیر 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است</w:t>
      </w:r>
      <w:r w:rsidR="00BF57D4">
        <w:rPr>
          <w:rFonts w:ascii="Calibri" w:eastAsia="Calibri" w:hAnsi="Calibri" w:cs="B Lotus" w:hint="cs"/>
          <w:noProof/>
          <w:sz w:val="28"/>
          <w:szCs w:val="28"/>
          <w:rtl/>
        </w:rPr>
        <w:t>(مشتمل بر مقوله</w:t>
      </w:r>
      <w:r w:rsidR="00BF57D4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روش‏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>های الگودهی، بشارت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دهنده و تشویق)، روش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اصلاحی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 که هدف آن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 ح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ذف یا کاهش رفتار نامطلوب است</w:t>
      </w:r>
      <w:r w:rsidR="009C55F0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(مشتمل 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t>بر مقوله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انذار، عبرت آموزی، تنبیه)؛ روش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فعال که منظور از آن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ها فعال بودن متربی در زمینه یادگیری 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است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t>(مشتمل بر مقوله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پرسش و پاسخ، جدال احسن، بحث گروهی، بصیرت و بینش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‌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دهی و 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مناظره)؛ روش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مستقیم(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t>مشتمل بر مقوله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روش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موعظه و خطابه) و روش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غیر مستقیم(مشتمل بر مقوله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>های روش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softHyphen/>
        <w:t xml:space="preserve">های نمایش، قصه گویی و تمثیل) </w:t>
      </w:r>
      <w:r>
        <w:rPr>
          <w:rFonts w:ascii="Calibri" w:eastAsia="Calibri" w:hAnsi="Calibri" w:cs="B Lotus" w:hint="cs"/>
          <w:noProof/>
          <w:sz w:val="28"/>
          <w:szCs w:val="28"/>
          <w:rtl/>
        </w:rPr>
        <w:t>است</w:t>
      </w:r>
      <w:r w:rsidR="00B155E3" w:rsidRPr="00DB7C69">
        <w:rPr>
          <w:rFonts w:ascii="Calibri" w:eastAsia="Calibri" w:hAnsi="Calibri" w:cs="B Lotus" w:hint="cs"/>
          <w:noProof/>
          <w:sz w:val="28"/>
          <w:szCs w:val="28"/>
          <w:rtl/>
        </w:rPr>
        <w:t xml:space="preserve">. </w:t>
      </w:r>
    </w:p>
    <w:p w14:paraId="776FB1B0" w14:textId="6262BA8A" w:rsidR="007707E6" w:rsidRPr="00DB7C69" w:rsidRDefault="00B155E3" w:rsidP="0055738B">
      <w:pPr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ب</w:t>
      </w:r>
      <w:r w:rsidR="00B00F2C"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ُ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 xml:space="preserve">عد </w:t>
      </w:r>
      <w:r w:rsidR="00B00F2C"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یادگیرنده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>: روش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نوین یادگیری، تأکید بر نقش یادگیرنده به‌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>عنوان سازنده دانش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 و اطلاعات دارند </w:t>
      </w:r>
      <w:r w:rsidR="00B00F2C" w:rsidRPr="00DB7C69">
        <w:rPr>
          <w:rFonts w:ascii="Calibri" w:eastAsia="Calibri" w:hAnsi="Calibri" w:cs="B Lotus"/>
          <w:sz w:val="28"/>
          <w:szCs w:val="28"/>
          <w:rtl/>
        </w:rPr>
        <w:t>(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>ابراهیمی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قوامی و حسین</w:t>
      </w:r>
      <w:r w:rsidR="00B00F2C" w:rsidRPr="00DB7C69">
        <w:rPr>
          <w:rFonts w:ascii="Calibri" w:eastAsia="Calibri" w:hAnsi="Calibri" w:cs="B Lotus"/>
          <w:sz w:val="28"/>
          <w:szCs w:val="28"/>
          <w:rtl/>
        </w:rPr>
        <w:t xml:space="preserve"> 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>زاده یو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t>سفی، 1387). امام رضا (ع) در سیرۀ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 xml:space="preserve"> تربیت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t>ی خود به کودکان اهمیت زیادی می‌داد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 xml:space="preserve"> و 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t>بر تربیت آن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softHyphen/>
        <w:t>ها از دوران قبل از بارداری تأکید می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softHyphen/>
        <w:t>کر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>د(نوری، 1408ق، ج15: 122). بر این اساس با توجه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t xml:space="preserve"> به سیرۀ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 xml:space="preserve"> تربیتی امام رضا(ع) یادگیرنده باید خودانگیخته، تعامل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گرا، مستقل و مس</w:t>
      </w:r>
      <w:r w:rsidR="00EA3B20">
        <w:rPr>
          <w:rFonts w:ascii="Calibri" w:eastAsia="Calibri" w:hAnsi="Calibri" w:cs="B Lotus" w:hint="cs"/>
          <w:sz w:val="28"/>
          <w:szCs w:val="28"/>
          <w:rtl/>
        </w:rPr>
        <w:t>ئ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t>ولیت</w:t>
      </w:r>
      <w:r w:rsidR="00B00F2C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پذیر باشد. </w:t>
      </w:r>
    </w:p>
    <w:p w14:paraId="1300ADF8" w14:textId="0D629507" w:rsidR="009360B4" w:rsidRPr="00DB7C69" w:rsidRDefault="009360B4" w:rsidP="0055738B">
      <w:pPr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lastRenderedPageBreak/>
        <w:t>ب</w:t>
      </w:r>
      <w:r w:rsidR="0073228C"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ُ</w:t>
      </w: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عد معلم: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t>در تربیت اخلاقی فراگیران نقش معلم از اهمیّت ویژه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ای برخوردار است. معلم در تربیت اخلاقی، باید درک عمیقی از مفاهیم اخلاقی داشته باش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د(افکاری، 1393). با توجه به سیرۀ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t xml:space="preserve"> تربیتی امام رضا(ع) در تربیت اخلاقی فراگیران ویژگی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معلمان را می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توان در 4 مؤلفه اصلی مهارت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حرفه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ای(مشتمل بر مقوله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شناخت فراگیر، تسهیل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گر و هدایت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گر فر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ا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t>یند یادگیری)؛ مهارت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ارتباطی(مشتمل بر مقوله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تعامل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گرا، ارتباط صمیمی با فراگیر، اهل تساهل و تسامح و احترام 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به شخصیّت متربی)، آراسته به فضای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t>ل اخلاقی(مشتمل بر مقوله</w:t>
      </w:r>
      <w:r w:rsidR="0073228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خوش خلقی، صبر و متانت، عدالت در برخوردها، عامل به علم خود و داشتن روح علمی) و آراستگی ظاهری(</w:t>
      </w:r>
      <w:r w:rsidR="004E2233" w:rsidRPr="00DB7C69">
        <w:rPr>
          <w:rFonts w:ascii="Calibri" w:eastAsia="Calibri" w:hAnsi="Calibri" w:cs="B Lotus" w:hint="cs"/>
          <w:sz w:val="28"/>
          <w:szCs w:val="28"/>
          <w:rtl/>
        </w:rPr>
        <w:t>مشتمل بر مقوله</w:t>
      </w:r>
      <w:r w:rsidR="004E2233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های جذبه و آراستگی ظاهری و رعایت نظافت) 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است</w:t>
      </w:r>
      <w:r w:rsidR="004E2233" w:rsidRPr="00DB7C69">
        <w:rPr>
          <w:rFonts w:ascii="Calibri" w:eastAsia="Calibri" w:hAnsi="Calibri" w:cs="B Lotus" w:hint="cs"/>
          <w:sz w:val="28"/>
          <w:szCs w:val="28"/>
          <w:rtl/>
        </w:rPr>
        <w:t xml:space="preserve">. </w:t>
      </w:r>
    </w:p>
    <w:p w14:paraId="1C1EAE7B" w14:textId="49E28899" w:rsidR="004E2233" w:rsidRPr="00DB7C69" w:rsidRDefault="004E2233" w:rsidP="0073228C">
      <w:pPr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بُعد ارزشیابی: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55738B">
        <w:rPr>
          <w:rFonts w:cs="B Lotus" w:hint="cs"/>
          <w:sz w:val="28"/>
          <w:szCs w:val="28"/>
          <w:rtl/>
        </w:rPr>
        <w:t>فرا</w:t>
      </w:r>
      <w:r w:rsidRPr="00DB7C69">
        <w:rPr>
          <w:rFonts w:cs="B Lotus" w:hint="cs"/>
          <w:sz w:val="28"/>
          <w:szCs w:val="28"/>
          <w:rtl/>
        </w:rPr>
        <w:t>یند برنامه درسی با ارزش</w:t>
      </w:r>
      <w:r w:rsidR="0055738B">
        <w:rPr>
          <w:rFonts w:cs="B Lotus" w:hint="cs"/>
          <w:sz w:val="28"/>
          <w:szCs w:val="28"/>
          <w:rtl/>
        </w:rPr>
        <w:t>یابی شروع و با آن پایان می</w:t>
      </w:r>
      <w:r w:rsidR="0055738B">
        <w:rPr>
          <w:rFonts w:cs="B Lotus" w:hint="cs"/>
          <w:sz w:val="28"/>
          <w:szCs w:val="28"/>
          <w:rtl/>
        </w:rPr>
        <w:softHyphen/>
        <w:t>یابد</w:t>
      </w:r>
      <w:r w:rsidRPr="00DB7C69">
        <w:rPr>
          <w:rFonts w:cs="B Lotus"/>
          <w:sz w:val="28"/>
          <w:szCs w:val="28"/>
          <w:rtl/>
        </w:rPr>
        <w:t>(</w:t>
      </w:r>
      <w:r w:rsidRPr="00DB7C69">
        <w:rPr>
          <w:rFonts w:cs="B Lotus" w:hint="cs"/>
          <w:sz w:val="28"/>
          <w:szCs w:val="28"/>
          <w:rtl/>
        </w:rPr>
        <w:t>فتحی واجارگاه، 1394: 135). از</w:t>
      </w:r>
      <w:r w:rsidR="0055738B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نظر فتحی واجارگاه (1394: 288) در</w:t>
      </w:r>
      <w:r w:rsidR="00BF57D4">
        <w:rPr>
          <w:rFonts w:cs="B Lotus" w:hint="cs"/>
          <w:sz w:val="28"/>
          <w:szCs w:val="28"/>
          <w:rtl/>
        </w:rPr>
        <w:t xml:space="preserve"> </w:t>
      </w:r>
      <w:r w:rsidRPr="00DB7C69">
        <w:rPr>
          <w:rFonts w:cs="B Lotus" w:hint="cs"/>
          <w:sz w:val="28"/>
          <w:szCs w:val="28"/>
          <w:rtl/>
        </w:rPr>
        <w:t>زمینه ارزشیابی ملاک</w:t>
      </w:r>
      <w:r w:rsidRPr="00DB7C69">
        <w:rPr>
          <w:rFonts w:cs="B Lotus" w:hint="cs"/>
          <w:sz w:val="28"/>
          <w:szCs w:val="28"/>
          <w:rtl/>
        </w:rPr>
        <w:softHyphen/>
        <w:t xml:space="preserve">ها و استانداردهای مختلفی وجود دارد که برخی از آن‌ها عبارت </w:t>
      </w:r>
      <w:r w:rsidR="0055738B">
        <w:rPr>
          <w:rFonts w:cs="B Lotus" w:hint="cs"/>
          <w:sz w:val="28"/>
          <w:szCs w:val="28"/>
          <w:rtl/>
        </w:rPr>
        <w:t xml:space="preserve">است </w:t>
      </w:r>
      <w:r w:rsidRPr="00DB7C69">
        <w:rPr>
          <w:rFonts w:cs="B Lotus" w:hint="cs"/>
          <w:sz w:val="28"/>
          <w:szCs w:val="28"/>
          <w:rtl/>
        </w:rPr>
        <w:t>از: عملی بو</w:t>
      </w:r>
      <w:r w:rsidR="0055738B">
        <w:rPr>
          <w:rFonts w:cs="B Lotus" w:hint="cs"/>
          <w:sz w:val="28"/>
          <w:szCs w:val="28"/>
          <w:rtl/>
        </w:rPr>
        <w:t>دن، سودمندی، درستی و دقت</w:t>
      </w:r>
      <w:r w:rsidRPr="00DB7C69">
        <w:rPr>
          <w:rFonts w:cs="B Lotus" w:hint="cs"/>
          <w:sz w:val="28"/>
          <w:szCs w:val="28"/>
          <w:rtl/>
        </w:rPr>
        <w:t>.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 xml:space="preserve"> با توجه به سیرۀ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تربیتی امام رضا(ع) در تربیت اخلاقی فراگیران ویژگی ارزیابی مناسب را می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توان در 4 مؤلفه اصلی استمرار، جامعی</w:t>
      </w:r>
      <w:r w:rsidR="00686B5C" w:rsidRPr="00DB7C69">
        <w:rPr>
          <w:rFonts w:ascii="Calibri" w:eastAsia="Calibri" w:hAnsi="Calibri" w:cs="B Lotus" w:hint="cs"/>
          <w:sz w:val="28"/>
          <w:szCs w:val="28"/>
          <w:rtl/>
        </w:rPr>
        <w:t>ّ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ت، خودسنجی و رعایت اص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ل اعتدال در ارزیابی از فراگیران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قرار داد. 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امام رضا(ع) به نظارت بر فرا</w:t>
      </w:r>
      <w:r w:rsidR="00954BB0" w:rsidRPr="00DB7C69">
        <w:rPr>
          <w:rFonts w:ascii="Calibri" w:eastAsia="Calibri" w:hAnsi="Calibri" w:cs="B Lotus" w:hint="cs"/>
          <w:sz w:val="28"/>
          <w:szCs w:val="28"/>
          <w:rtl/>
        </w:rPr>
        <w:t>یند تربیت تأکید زیادی داشته</w:t>
      </w:r>
      <w:r w:rsidR="00954BB0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اند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  <w:r w:rsidR="00954BB0" w:rsidRPr="00DB7C69">
        <w:rPr>
          <w:rFonts w:ascii="Calibri" w:eastAsia="Calibri" w:hAnsi="Calibri" w:cs="B Lotus" w:hint="cs"/>
          <w:sz w:val="28"/>
          <w:szCs w:val="28"/>
          <w:rtl/>
        </w:rPr>
        <w:t xml:space="preserve">و همواره در تربیت فرزند بزرگوار خود امام </w:t>
      </w:r>
      <w:r w:rsidR="0087055B" w:rsidRPr="00DB7C69">
        <w:rPr>
          <w:rFonts w:ascii="Calibri" w:eastAsia="Calibri" w:hAnsi="Calibri" w:cs="B Lotus" w:hint="cs"/>
          <w:sz w:val="28"/>
          <w:szCs w:val="28"/>
          <w:rtl/>
        </w:rPr>
        <w:t>جواد(ع)</w:t>
      </w:r>
      <w:r w:rsidR="00BF57D4">
        <w:rPr>
          <w:rFonts w:ascii="Calibri" w:eastAsia="Calibri" w:hAnsi="Calibri" w:cs="B Lotus" w:hint="cs"/>
          <w:sz w:val="28"/>
          <w:szCs w:val="28"/>
          <w:rtl/>
        </w:rPr>
        <w:t xml:space="preserve"> به این امر توجه داشته</w:t>
      </w:r>
      <w:r w:rsidR="00BF57D4">
        <w:rPr>
          <w:rFonts w:ascii="Calibri" w:eastAsia="Calibri" w:hAnsi="Calibri" w:cs="B Lotus" w:hint="cs"/>
          <w:sz w:val="28"/>
          <w:szCs w:val="28"/>
          <w:rtl/>
        </w:rPr>
        <w:softHyphen/>
        <w:t>اند و می‏</w:t>
      </w:r>
      <w:r w:rsidR="0087055B" w:rsidRPr="00DB7C69">
        <w:rPr>
          <w:rFonts w:ascii="Calibri" w:eastAsia="Calibri" w:hAnsi="Calibri" w:cs="B Lotus" w:hint="cs"/>
          <w:sz w:val="28"/>
          <w:szCs w:val="28"/>
          <w:rtl/>
        </w:rPr>
        <w:t>فرمایند:</w:t>
      </w:r>
    </w:p>
    <w:p w14:paraId="60185EAD" w14:textId="7B62783C" w:rsidR="00AE33E9" w:rsidRPr="00DB7C69" w:rsidRDefault="0087055B" w:rsidP="0055738B">
      <w:pPr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sz w:val="28"/>
          <w:szCs w:val="28"/>
          <w:rtl/>
        </w:rPr>
        <w:t>إِذَا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فَعَلَ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النَّاسُ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هَذِهِ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الَْشْيَاءَ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وَ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ارْتَكَبَ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كُلُّ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إِنْسَانٍ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مَا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يَشْتَهِي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وَ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يَهْوَاهُ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مِنْ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غَيِْر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مُرَاقَبَةٍ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لَِأحدٍ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كَانَ فِی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ذَلِكَ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فَسَادُ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الْخَلْقِ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أَجَْعِين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(ابن بابویه، 1378ق: ج2: 99)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؛ زمانی که مردمان به کارهای ممنوع دست زدند و هرکس هر چه دلش خواست عمل کرد، بدون آنکه نظارت کند(در این صورت) مردم همگی به فساد و تباهی دچار می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شوند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.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</w:t>
      </w:r>
    </w:p>
    <w:p w14:paraId="21F50351" w14:textId="4F6FDDB7" w:rsidR="0087055B" w:rsidRPr="00DB7C69" w:rsidRDefault="0087055B" w:rsidP="0055738B">
      <w:pPr>
        <w:jc w:val="both"/>
        <w:rPr>
          <w:rFonts w:ascii="Calibri" w:eastAsia="Calibri" w:hAnsi="Calibri" w:cs="B Lotus"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بُعد محیط یادگیری: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بهترین روش کار و پیشرفت یک فرد در جهت پیچیدگی و انعطاف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پذیری، مناسب ساختن محیط با مرحله جاری رشد شخصیّتی او می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باشد(جویس و همکاران،1391). تحقیقات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نشان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اند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مدرسه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شکل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دهنده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ساختارهای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شخصیتی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روانی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دانش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آموزان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است(افکاری، 1393)</w:t>
      </w:r>
      <w:r w:rsidRPr="00DB7C69">
        <w:rPr>
          <w:rFonts w:ascii="Calibri" w:eastAsia="Calibri" w:hAnsi="Calibri" w:cs="B Lotus"/>
          <w:sz w:val="28"/>
          <w:szCs w:val="28"/>
        </w:rPr>
        <w:t>.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 xml:space="preserve"> نخستین برخورد محسوس و ملموس یادگیرنده با فضای فیزیکی کلاس می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softHyphen/>
        <w:t>باشد، بنابراین اهمیّت شرایط فیزیکی و محیطی مستلزم توجه بیشتری است</w:t>
      </w:r>
      <w:r w:rsidRPr="00DB7C69">
        <w:rPr>
          <w:rFonts w:ascii="Calibri" w:eastAsia="Calibri" w:hAnsi="Calibri" w:cs="B Lotus"/>
          <w:sz w:val="28"/>
          <w:szCs w:val="28"/>
          <w:rtl/>
        </w:rPr>
        <w:t xml:space="preserve"> (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پورشافعی و همکاران، 1395: 212). شرایط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فضای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اخلاقی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مدرسه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برتصمیمات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و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قضاوت</w:t>
      </w:r>
      <w:r w:rsidRPr="00DB7C69">
        <w:rPr>
          <w:rFonts w:ascii="Calibri" w:eastAsia="Calibri" w:hAnsi="Calibri" w:cs="B Lotus"/>
          <w:sz w:val="28"/>
          <w:szCs w:val="28"/>
          <w:rtl/>
        </w:rPr>
        <w:softHyphen/>
      </w:r>
      <w:r w:rsidRPr="00DB7C69">
        <w:rPr>
          <w:rFonts w:ascii="Calibri" w:eastAsia="Calibri" w:hAnsi="Calibri" w:cs="B Lotus" w:hint="cs"/>
          <w:sz w:val="28"/>
          <w:szCs w:val="28"/>
          <w:rtl/>
        </w:rPr>
        <w:t>های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اخلاقی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کودک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تأثیر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عمده</w:t>
      </w:r>
      <w:r w:rsidRPr="00DB7C69">
        <w:rPr>
          <w:rFonts w:ascii="Calibri" w:eastAsia="Calibri" w:hAnsi="Calibri" w:cs="B Lotus"/>
          <w:sz w:val="28"/>
          <w:szCs w:val="28"/>
        </w:rPr>
        <w:t xml:space="preserve"> </w:t>
      </w:r>
      <w:r w:rsidR="00CE4C35" w:rsidRPr="00DB7C69">
        <w:rPr>
          <w:rFonts w:ascii="Calibri" w:eastAsia="Calibri" w:hAnsi="Calibri" w:cs="B Lotus" w:hint="cs"/>
          <w:sz w:val="28"/>
          <w:szCs w:val="28"/>
          <w:rtl/>
        </w:rPr>
        <w:t>دارد(شاملی و همکاران،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1390</w:t>
      </w:r>
      <w:r w:rsidR="00CE4C35" w:rsidRPr="00DB7C69">
        <w:rPr>
          <w:rFonts w:ascii="Calibri" w:eastAsia="Calibri" w:hAnsi="Calibri" w:cs="B Lotus" w:hint="cs"/>
          <w:sz w:val="28"/>
          <w:szCs w:val="28"/>
          <w:rtl/>
        </w:rPr>
        <w:t>: 88</w:t>
      </w:r>
      <w:r w:rsidRPr="00DB7C69">
        <w:rPr>
          <w:rFonts w:ascii="Calibri" w:eastAsia="Calibri" w:hAnsi="Calibri" w:cs="B Lotus" w:hint="cs"/>
          <w:sz w:val="28"/>
          <w:szCs w:val="28"/>
          <w:rtl/>
        </w:rPr>
        <w:t>).</w:t>
      </w:r>
      <w:r w:rsidR="00CE4C35" w:rsidRPr="00DB7C69">
        <w:rPr>
          <w:rFonts w:ascii="Calibri" w:eastAsia="Calibri" w:hAnsi="Calibri" w:cs="B Lotus" w:hint="cs"/>
          <w:sz w:val="28"/>
          <w:szCs w:val="28"/>
          <w:rtl/>
        </w:rPr>
        <w:t xml:space="preserve"> با توجه به سیر</w:t>
      </w:r>
      <w:r w:rsidR="0055738B">
        <w:rPr>
          <w:rFonts w:ascii="Calibri" w:eastAsia="Calibri" w:hAnsi="Calibri" w:cs="B Lotus" w:hint="cs"/>
          <w:sz w:val="28"/>
          <w:szCs w:val="28"/>
          <w:rtl/>
        </w:rPr>
        <w:t>ۀ</w:t>
      </w:r>
      <w:r w:rsidR="00CE4C35" w:rsidRPr="00DB7C69">
        <w:rPr>
          <w:rFonts w:ascii="Calibri" w:eastAsia="Calibri" w:hAnsi="Calibri" w:cs="B Lotus" w:hint="cs"/>
          <w:sz w:val="28"/>
          <w:szCs w:val="28"/>
          <w:rtl/>
        </w:rPr>
        <w:t xml:space="preserve"> تربیتی امام رضا(ع) در تربیت اخلاقی فراگیران ویژگی محیط مناسب را می</w:t>
      </w:r>
      <w:r w:rsidR="00CE4C35" w:rsidRPr="00DB7C69">
        <w:rPr>
          <w:rFonts w:ascii="Calibri" w:eastAsia="Calibri" w:hAnsi="Calibri" w:cs="B Lotus" w:hint="cs"/>
          <w:sz w:val="28"/>
          <w:szCs w:val="28"/>
          <w:rtl/>
        </w:rPr>
        <w:softHyphen/>
        <w:t xml:space="preserve">توان در 2 مؤلفه اصلی وجود محیط اخلاقی و دینی و متناسب با سطح فراگیران دانست. </w:t>
      </w:r>
    </w:p>
    <w:p w14:paraId="4F8D068D" w14:textId="45776D8E" w:rsidR="00EF28DC" w:rsidRDefault="0055738B" w:rsidP="00120B3A">
      <w:pPr>
        <w:jc w:val="both"/>
        <w:rPr>
          <w:rFonts w:ascii="Calibri" w:eastAsia="Calibri" w:hAnsi="Calibri" w:cs="B Lotus"/>
          <w:sz w:val="28"/>
          <w:szCs w:val="28"/>
          <w:rtl/>
        </w:rPr>
      </w:pPr>
      <w:r>
        <w:rPr>
          <w:rFonts w:ascii="Calibri" w:eastAsia="Calibri" w:hAnsi="Calibri" w:cs="B Lotus" w:hint="cs"/>
          <w:sz w:val="28"/>
          <w:szCs w:val="28"/>
          <w:rtl/>
        </w:rPr>
        <w:lastRenderedPageBreak/>
        <w:t>سیرۀ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t xml:space="preserve"> تربیتی </w:t>
      </w:r>
      <w:r w:rsidR="005545FA" w:rsidRPr="00DB7C69">
        <w:rPr>
          <w:rFonts w:ascii="Calibri" w:eastAsia="Calibri" w:hAnsi="Calibri" w:cs="B Lotus" w:hint="cs"/>
          <w:sz w:val="28"/>
          <w:szCs w:val="28"/>
          <w:rtl/>
        </w:rPr>
        <w:t xml:space="preserve">امام رضا(ع) همچون </w:t>
      </w:r>
      <w:r>
        <w:rPr>
          <w:rFonts w:ascii="Calibri" w:eastAsia="Calibri" w:hAnsi="Calibri" w:cs="B Lotus" w:hint="cs"/>
          <w:sz w:val="28"/>
          <w:szCs w:val="28"/>
          <w:rtl/>
        </w:rPr>
        <w:t xml:space="preserve">دیگر </w:t>
      </w:r>
      <w:r w:rsidR="005545FA" w:rsidRPr="00DB7C69">
        <w:rPr>
          <w:rFonts w:ascii="Calibri" w:eastAsia="Calibri" w:hAnsi="Calibri" w:cs="B Lotus" w:hint="cs"/>
          <w:sz w:val="28"/>
          <w:szCs w:val="28"/>
          <w:rtl/>
        </w:rPr>
        <w:t>ائمه(ع) خود به عن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t>وان الگوی راستین تربیت شناخته می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شود. امید است برنامه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ریزان درسی با توجه به نتایج این پژوهش و پژوهش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هایی از این قبیل که بر</w:t>
      </w:r>
      <w:r>
        <w:rPr>
          <w:rFonts w:ascii="Calibri" w:eastAsia="Calibri" w:hAnsi="Calibri" w:cs="B Lotus" w:hint="cs"/>
          <w:sz w:val="28"/>
          <w:szCs w:val="28"/>
          <w:rtl/>
        </w:rPr>
        <w:t>ا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t>یندی از پیشین</w:t>
      </w:r>
      <w:r>
        <w:rPr>
          <w:rFonts w:ascii="Calibri" w:eastAsia="Calibri" w:hAnsi="Calibri" w:cs="B Lotus" w:hint="cs"/>
          <w:sz w:val="28"/>
          <w:szCs w:val="28"/>
          <w:rtl/>
        </w:rPr>
        <w:t>ۀ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t xml:space="preserve"> پژوهشی موجود در این زمینه است در راستای تربیت اخلاقی فراگیران گام</w:t>
      </w:r>
      <w:r w:rsidR="00EF28DC" w:rsidRPr="00DB7C69">
        <w:rPr>
          <w:rFonts w:ascii="Calibri" w:eastAsia="Calibri" w:hAnsi="Calibri" w:cs="B Lotus" w:hint="cs"/>
          <w:sz w:val="28"/>
          <w:szCs w:val="28"/>
          <w:rtl/>
        </w:rPr>
        <w:softHyphen/>
        <w:t>های اساسی بردارند.</w:t>
      </w:r>
    </w:p>
    <w:p w14:paraId="70413E0A" w14:textId="77777777" w:rsidR="005545FA" w:rsidRPr="00DB7C69" w:rsidRDefault="002C24EB" w:rsidP="00EF28DC">
      <w:pPr>
        <w:jc w:val="both"/>
        <w:rPr>
          <w:rFonts w:ascii="Calibri" w:eastAsia="Calibri" w:hAnsi="Calibri" w:cs="B Lotus"/>
          <w:b/>
          <w:bCs/>
          <w:sz w:val="28"/>
          <w:szCs w:val="28"/>
          <w:rtl/>
        </w:rPr>
      </w:pPr>
      <w:r w:rsidRPr="00DB7C69">
        <w:rPr>
          <w:rFonts w:ascii="Calibri" w:eastAsia="Calibri" w:hAnsi="Calibri" w:cs="B Lotus" w:hint="cs"/>
          <w:b/>
          <w:bCs/>
          <w:sz w:val="28"/>
          <w:szCs w:val="28"/>
          <w:rtl/>
        </w:rPr>
        <w:t>منابع و مآخذ</w:t>
      </w:r>
    </w:p>
    <w:p w14:paraId="11F5F847" w14:textId="77777777" w:rsidR="00530D9A" w:rsidRPr="00DB7C69" w:rsidRDefault="00530D9A" w:rsidP="00530D9A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3B76F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قرآن کریم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ترجمه آیت الله مکارم شیرازی.</w:t>
      </w:r>
    </w:p>
    <w:p w14:paraId="512906AB" w14:textId="1683E63B" w:rsidR="00D0277C" w:rsidRPr="00DB7C69" w:rsidRDefault="00D0277C" w:rsidP="007F47C2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ابن بابویه، محمدبن علی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(1317). </w:t>
      </w:r>
      <w:r w:rsidRP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عیون اخبار الرضا(ع)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ج 1 و 2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ترجمه آقانجفی اصفهانی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اصفهان: نبوغ.</w:t>
      </w:r>
    </w:p>
    <w:p w14:paraId="2DF1B958" w14:textId="51DD438C" w:rsidR="00D0277C" w:rsidRPr="00DB7C69" w:rsidRDefault="00864CDA" w:rsidP="007F47C2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>
        <w:rPr>
          <w:rFonts w:ascii="Times New Roman" w:eastAsia="Calibri" w:hAnsi="Times New Roman" w:cs="B Lotus" w:hint="cs"/>
          <w:sz w:val="28"/>
          <w:szCs w:val="28"/>
          <w:rtl/>
        </w:rPr>
        <w:t>-----------------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(1378). </w:t>
      </w:r>
      <w:r w:rsidR="00D0277C" w:rsidRP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عیون اخبار الرضا</w:t>
      </w:r>
      <w:r w:rsid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(ع)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علی اکبرغفاری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چاپ دوم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تهران: جهان.</w:t>
      </w:r>
    </w:p>
    <w:p w14:paraId="2D603C09" w14:textId="307544F3" w:rsidR="00D0277C" w:rsidRPr="00DB7C69" w:rsidRDefault="00864CDA" w:rsidP="00A95D03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>
        <w:rPr>
          <w:rFonts w:ascii="Times New Roman" w:eastAsia="Calibri" w:hAnsi="Times New Roman" w:cs="B Lotus" w:hint="cs"/>
          <w:sz w:val="28"/>
          <w:szCs w:val="28"/>
          <w:rtl/>
        </w:rPr>
        <w:t>-----------------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(1403ق). </w:t>
      </w:r>
      <w:r w:rsidR="00D0277C" w:rsidRP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معانی الأخبار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>. قم: دفتر انتشارات اسلامی وابسته به جامعه مدرسین حوزه علمیه قم.</w:t>
      </w:r>
    </w:p>
    <w:p w14:paraId="5FEC01A8" w14:textId="3B34F131" w:rsidR="00D0277C" w:rsidRPr="00DB7C69" w:rsidRDefault="00D0277C" w:rsidP="007F47C2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ابن شعبه حرانی، حسن ابن علی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(1404ق). </w:t>
      </w:r>
      <w:r w:rsidRP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تحف العقول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قم: جامعه مدرسین.</w:t>
      </w:r>
    </w:p>
    <w:p w14:paraId="7C086271" w14:textId="262D8430" w:rsidR="00D0277C" w:rsidRPr="00DB7C69" w:rsidRDefault="00D0277C" w:rsidP="002C24EB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اسماعیلی، رضا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(1379). </w:t>
      </w:r>
      <w:r w:rsidRP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بررسی اوضاع و ویژگی</w:t>
      </w:r>
      <w:r w:rsidRP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های فرهنگ عمومی استان اصفهان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اصفهان: انتشارات اداره کل دبیرخانه شورای فرهنگ عمومی اصفهان.</w:t>
      </w:r>
    </w:p>
    <w:p w14:paraId="68B59623" w14:textId="1E9FB8FE" w:rsidR="00D0277C" w:rsidRPr="00DB7C69" w:rsidRDefault="00D0277C" w:rsidP="007F47C2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افکاری، فرشته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(1393). 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نقد و بررسی رویکردهای تربیت اخلاقی در دوره ابتدایی در کتاب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درسی بخوانیم، بنویسیم، قرآن، هدیه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آسمانی، تعلیمات اجتماعی و طراحی الگوی برنامه درسی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7F47C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رساله دکتری</w:t>
      </w:r>
      <w:r w:rsidR="007F47C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دانشگاه علامه طباطبایی.</w:t>
      </w:r>
    </w:p>
    <w:p w14:paraId="194DBE1E" w14:textId="7A05830D" w:rsidR="00D0277C" w:rsidRPr="00DB7C69" w:rsidRDefault="00D0277C" w:rsidP="003661AE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بهشتی، سعید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رشیدی، شیرین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(1392). 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اصول تربیت عقلانی بر مبنای سخنان امام رضا(ع)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پژوهش در مسائل تعلیم و تربیت اسلامی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18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51-67.</w:t>
      </w:r>
    </w:p>
    <w:p w14:paraId="568352F9" w14:textId="0BD7458B" w:rsidR="00D0277C" w:rsidRPr="00DB7C69" w:rsidRDefault="00D0277C" w:rsidP="005633C4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پورشافعی، هادی؛ طالب زاده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لیلا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آرین، ناهید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(1395). </w:t>
      </w:r>
      <w:r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نظریه</w:t>
      </w:r>
      <w:r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 و الگوهای آموزش و تدریس ماهیت و کاربرد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مشهد: جهاد دانشگاهی مشهد.</w:t>
      </w:r>
    </w:p>
    <w:p w14:paraId="0712FEA4" w14:textId="62AF5297" w:rsidR="00D0277C" w:rsidRPr="00DB7C69" w:rsidRDefault="00D0277C" w:rsidP="005633C4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جانی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پور، محمد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سروری مجد، علی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(1393). 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تبیین شیوه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تربیتی امام 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در راستای ایجاد سبک زندگی اسلامی بر مبنای تحلیل محتوای دعاهای صحیفه رضویه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5633C4"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2(7)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53-79.</w:t>
      </w:r>
    </w:p>
    <w:p w14:paraId="7EBF876E" w14:textId="6FE136C7" w:rsidR="00D0277C" w:rsidRPr="00DB7C69" w:rsidRDefault="00D0277C" w:rsidP="005633C4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جوادی آملی، عبدالله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(1374). </w:t>
      </w:r>
      <w:r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تفسیر موضوعی قرآن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ج2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تهران: مرکز نشر فرهنگی رجا.</w:t>
      </w:r>
    </w:p>
    <w:p w14:paraId="14BB8D76" w14:textId="288162E5" w:rsidR="00D0277C" w:rsidRPr="00DB7C69" w:rsidRDefault="00D0277C" w:rsidP="005633C4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جویس، برویس؛ ویل، مارشال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کالهون، امیلی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(1391). </w:t>
      </w:r>
      <w:r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الگوهای تدریس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ترجمه محمدرضا بهرنگی. تهران: کمال تربیت.</w:t>
      </w:r>
    </w:p>
    <w:p w14:paraId="7A2E9D23" w14:textId="65048B8A" w:rsidR="00D0277C" w:rsidRPr="00DB7C69" w:rsidRDefault="00D0277C" w:rsidP="00D71AAA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حسنی، محمد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(1395). 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بررسی رویکرد تربیت اخلاقی در نظام تربیت رسمی و عمومی دوره ابتدایی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5633C4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تربیت اسلامی</w:t>
      </w:r>
      <w:r w:rsidR="005633C4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E160B6">
        <w:rPr>
          <w:rFonts w:ascii="Times New Roman" w:eastAsia="Calibri" w:hAnsi="Times New Roman" w:cs="B Lotus" w:hint="cs"/>
          <w:sz w:val="28"/>
          <w:szCs w:val="28"/>
          <w:rtl/>
        </w:rPr>
        <w:t>س</w:t>
      </w:r>
      <w:r w:rsidR="00D71AAA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11</w:t>
      </w:r>
      <w:r w:rsidR="005633C4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(22)</w:t>
      </w:r>
      <w:r w:rsidR="00D71AAA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1-28.</w:t>
      </w:r>
    </w:p>
    <w:p w14:paraId="694F4D89" w14:textId="7A6A168E" w:rsidR="00D0277C" w:rsidRPr="00DB7C69" w:rsidRDefault="00D0277C" w:rsidP="00864CDA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/>
          <w:sz w:val="28"/>
          <w:szCs w:val="28"/>
          <w:rtl/>
        </w:rPr>
        <w:t>حسينيان، سيمين</w:t>
      </w:r>
      <w:r w:rsidR="00E160B6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(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>1385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). </w:t>
      </w:r>
      <w:r w:rsidRPr="00E160B6">
        <w:rPr>
          <w:rFonts w:ascii="Times New Roman" w:eastAsia="Calibri" w:hAnsi="Times New Roman" w:cs="B Lotus"/>
          <w:i/>
          <w:iCs/>
          <w:sz w:val="28"/>
          <w:szCs w:val="28"/>
          <w:rtl/>
        </w:rPr>
        <w:t>اخ</w:t>
      </w:r>
      <w:r w:rsidRPr="00E160B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لا</w:t>
      </w:r>
      <w:r w:rsidRPr="00E160B6">
        <w:rPr>
          <w:rFonts w:ascii="Times New Roman" w:eastAsia="Calibri" w:hAnsi="Times New Roman" w:cs="B Lotus"/>
          <w:i/>
          <w:iCs/>
          <w:sz w:val="28"/>
          <w:szCs w:val="28"/>
          <w:rtl/>
        </w:rPr>
        <w:t>ق در مشاوره و روانشناسي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>. تهران: كمال تربيت</w:t>
      </w:r>
      <w:r w:rsidRPr="00DB7C69">
        <w:rPr>
          <w:rFonts w:ascii="Times New Roman" w:eastAsia="Calibri" w:hAnsi="Times New Roman" w:cs="B Lotus"/>
          <w:sz w:val="28"/>
          <w:szCs w:val="28"/>
        </w:rPr>
        <w:t>.</w:t>
      </w:r>
    </w:p>
    <w:p w14:paraId="225E6A7F" w14:textId="45A7B309" w:rsidR="00D0277C" w:rsidRPr="00DB7C69" w:rsidRDefault="00D0277C" w:rsidP="00403D68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lastRenderedPageBreak/>
        <w:t>حیدرزاده، نسرین؛ اسمعیلی، زهره؛ فرج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للهی، مهران</w:t>
      </w:r>
      <w:r w:rsidR="00403D68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صفایی، طیبه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(1397). </w:t>
      </w:r>
      <w:r w:rsidR="00E160B6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طراحی و اعتبار یابی الگوی تربیت اخلاقی متناسب با ویژگی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دانش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آموزان دوره ابتدایی ایران با تأکید بر سند تحول بنیادین آموزش و پرورش</w:t>
      </w:r>
      <w:r w:rsidR="00E160B6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E160B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پژوهش درنظام</w:t>
      </w:r>
      <w:r w:rsidRPr="00E160B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های آموزشی</w:t>
      </w:r>
      <w:r w:rsidR="00E160B6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ویژه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نامه بهار 97</w:t>
      </w:r>
      <w:r w:rsidR="00E160B6">
        <w:rPr>
          <w:rFonts w:ascii="Times New Roman" w:eastAsia="Calibri" w:hAnsi="Times New Roman" w:cs="B Lotus" w:hint="cs"/>
          <w:sz w:val="28"/>
          <w:szCs w:val="28"/>
          <w:rtl/>
        </w:rPr>
        <w:t>. صص: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231-247.</w:t>
      </w:r>
    </w:p>
    <w:p w14:paraId="1B2848EE" w14:textId="0840ECB6" w:rsidR="00D0277C" w:rsidRPr="00DB7C69" w:rsidRDefault="00D0277C" w:rsidP="0007470B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خاکپور، حسین</w:t>
      </w:r>
      <w:r w:rsidR="00403D68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محمودی، مرضیه؛ سعیدی گراغانی، منصوره</w:t>
      </w:r>
      <w:r w:rsidR="00403D68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(1393). 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نقش و آثار مدیریت فرهنگی امام 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بر جامعه شیعه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07470B"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2(8)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31-56.</w:t>
      </w:r>
    </w:p>
    <w:p w14:paraId="73828E2D" w14:textId="0D30BDC5" w:rsidR="00D0277C" w:rsidRPr="00DB7C69" w:rsidRDefault="00D0277C" w:rsidP="0007470B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داودی، محمد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="007C4E1C">
        <w:rPr>
          <w:rFonts w:ascii="Times New Roman" w:eastAsia="Calibri" w:hAnsi="Times New Roman" w:cs="B Lotus" w:hint="cs"/>
          <w:sz w:val="28"/>
          <w:szCs w:val="28"/>
          <w:rtl/>
        </w:rPr>
        <w:t xml:space="preserve"> حسینی</w:t>
      </w:r>
      <w:r w:rsidR="007C4E1C">
        <w:rPr>
          <w:rFonts w:ascii="Times New Roman" w:eastAsia="Calibri" w:hAnsi="Times New Roman" w:cs="B Lotus" w:hint="cs"/>
          <w:sz w:val="28"/>
          <w:szCs w:val="28"/>
          <w:rtl/>
        </w:rPr>
        <w:softHyphen/>
        <w:t>زاده، علی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(13</w:t>
      </w:r>
      <w:r w:rsidR="00625BBD">
        <w:rPr>
          <w:rFonts w:ascii="Times New Roman" w:eastAsia="Calibri" w:hAnsi="Times New Roman" w:cs="B Lotus" w:hint="cs"/>
          <w:sz w:val="28"/>
          <w:szCs w:val="28"/>
          <w:rtl/>
        </w:rPr>
        <w:t>93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). </w:t>
      </w:r>
      <w:r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سیره تربیت</w:t>
      </w:r>
      <w:r w:rsidR="00625BBD"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ی</w:t>
      </w:r>
      <w:r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پیامبر</w:t>
      </w:r>
      <w:r w:rsidR="007C4E1C" w:rsidRPr="0007470B">
        <w:rPr>
          <w:rFonts w:ascii="Times New Roman" w:eastAsia="Calibri" w:hAnsi="Times New Roman" w:cs="B Lotus" w:hint="cs"/>
          <w:i/>
          <w:iCs/>
          <w:sz w:val="28"/>
          <w:szCs w:val="28"/>
          <w:vertAlign w:val="superscript"/>
          <w:rtl/>
        </w:rPr>
        <w:t>(ص)</w:t>
      </w:r>
      <w:r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و اهل بیت</w:t>
      </w:r>
      <w:r w:rsidR="007C4E1C" w:rsidRPr="0007470B">
        <w:rPr>
          <w:rFonts w:ascii="Times New Roman" w:eastAsia="Calibri" w:hAnsi="Times New Roman" w:cs="B Lotus" w:hint="cs"/>
          <w:i/>
          <w:iCs/>
          <w:sz w:val="28"/>
          <w:szCs w:val="28"/>
          <w:vertAlign w:val="superscript"/>
          <w:rtl/>
        </w:rPr>
        <w:t>(ع)</w:t>
      </w:r>
      <w:r w:rsidR="007C4E1C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قم</w:t>
      </w:r>
      <w:r w:rsidR="00625BBD">
        <w:rPr>
          <w:rFonts w:ascii="Times New Roman" w:eastAsia="Calibri" w:hAnsi="Times New Roman" w:cs="B Lotus" w:hint="cs"/>
          <w:sz w:val="28"/>
          <w:szCs w:val="28"/>
          <w:rtl/>
        </w:rPr>
        <w:t>/تهران</w:t>
      </w:r>
      <w:r w:rsidR="007C4E1C">
        <w:rPr>
          <w:rFonts w:ascii="Times New Roman" w:eastAsia="Calibri" w:hAnsi="Times New Roman" w:cs="B Lotus" w:hint="cs"/>
          <w:sz w:val="28"/>
          <w:szCs w:val="28"/>
          <w:rtl/>
        </w:rPr>
        <w:t>:</w:t>
      </w:r>
      <w:r w:rsidR="00625BBD">
        <w:rPr>
          <w:rFonts w:ascii="Times New Roman" w:eastAsia="Calibri" w:hAnsi="Times New Roman" w:cs="B Lotus" w:hint="cs"/>
          <w:sz w:val="28"/>
          <w:szCs w:val="28"/>
          <w:rtl/>
        </w:rPr>
        <w:t xml:space="preserve"> پژوهشگاه حوزه و دانشگاه و سازمان سمت.</w:t>
      </w:r>
    </w:p>
    <w:p w14:paraId="72954BA1" w14:textId="1B5059A0" w:rsidR="00D0277C" w:rsidRPr="00DB7C69" w:rsidRDefault="00D0277C" w:rsidP="0007470B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دلبری، شهربانو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زحمتکش، زهرا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(1396). 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به کارگیری شیوه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تسامح و تساهل در سیره تربیتی امام 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="0007470B" w:rsidRPr="0007470B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07470B"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="006B7507"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</w:t>
      </w:r>
      <w:r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رضوی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5(20)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31-67.</w:t>
      </w:r>
    </w:p>
    <w:p w14:paraId="64836648" w14:textId="1B24E0F2" w:rsidR="00D0277C" w:rsidRPr="00DB7C69" w:rsidRDefault="00D0277C" w:rsidP="0007470B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دهقان سرخ آبادی، سیده محدثه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کرامتی، انسی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(1396). 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روش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آموزشی در سیره رضوی و دلالت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آن برای تربیت عقلانی در دانشگاه فرهنگیان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07470B"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="006B7507"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</w:t>
      </w:r>
      <w:r w:rsidRPr="0007470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رضوی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5(17)</w:t>
      </w:r>
      <w:r w:rsidR="0007470B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35-57.</w:t>
      </w:r>
    </w:p>
    <w:p w14:paraId="1FF7CFAB" w14:textId="66446F18" w:rsidR="00D0277C" w:rsidRPr="00DB7C69" w:rsidRDefault="00D0277C" w:rsidP="002C24EB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رشیدزاده، فتح الله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(1393). </w:t>
      </w:r>
      <w:r w:rsidRPr="000D27B8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تبیین فرازهایی از اندیشه</w:t>
      </w:r>
      <w:r w:rsidRPr="000D27B8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های نظامی- دفاعی فرماندهی معظم کل قوا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تهران: دانشکده افسری امام علی (ع). </w:t>
      </w:r>
    </w:p>
    <w:p w14:paraId="00E6A21A" w14:textId="5BF0A9EC" w:rsidR="00D0277C" w:rsidRPr="00DB7C69" w:rsidRDefault="00D0277C" w:rsidP="00530D9A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زرسازان، عاطفه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(1396). 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واکاوی مؤلفه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تعلیم در تبیین آموزه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وحی در سیره رضوی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0D27B8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فصلنامه فرهنگ رضوی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5(18)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63-94.</w:t>
      </w:r>
    </w:p>
    <w:p w14:paraId="2AE55DCB" w14:textId="7D81AD1D" w:rsidR="00D0277C" w:rsidRPr="00DB7C69" w:rsidRDefault="00CF3FBB" w:rsidP="000D27B8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>
        <w:rPr>
          <w:rFonts w:ascii="Times New Roman" w:eastAsia="Calibri" w:hAnsi="Times New Roman" w:cs="B Lotus" w:hint="cs"/>
          <w:sz w:val="28"/>
          <w:szCs w:val="28"/>
          <w:rtl/>
        </w:rPr>
        <w:t>زین آبادی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>، حسن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رضا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عدلی، مریم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(1396). 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>اصول و روش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تربیتی با نگرش به اراده و اختیار انسان در سیره رضوی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0D27B8" w:rsidRPr="000D27B8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="00D0277C" w:rsidRPr="000D27B8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5(17)</w:t>
      </w:r>
      <w:r w:rsidR="000D27B8">
        <w:rPr>
          <w:rFonts w:ascii="Times New Roman" w:eastAsia="Calibri" w:hAnsi="Times New Roman" w:cs="B Lotus" w:hint="cs"/>
          <w:sz w:val="28"/>
          <w:szCs w:val="28"/>
          <w:rtl/>
        </w:rPr>
        <w:t>.صص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>: 59-96.</w:t>
      </w:r>
    </w:p>
    <w:p w14:paraId="3C4BFDE1" w14:textId="4D7E3345" w:rsidR="00D0277C" w:rsidRPr="00DB7C69" w:rsidRDefault="00D0277C" w:rsidP="0077641A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سبحانی یامچی، محمد</w:t>
      </w:r>
      <w:r w:rsidR="0077641A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(1398). </w:t>
      </w:r>
      <w:r w:rsidR="0077641A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روش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تربیتی فرهنگ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سازی اقامه نماز در سیره رضوی</w:t>
      </w:r>
      <w:r w:rsidR="0077641A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77641A" w:rsidRPr="0077641A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77641A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77641A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7(4)</w:t>
      </w:r>
      <w:r w:rsidR="0077641A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157-186.</w:t>
      </w:r>
    </w:p>
    <w:p w14:paraId="4A576A81" w14:textId="6D9DBE10" w:rsidR="00D0277C" w:rsidRPr="00DB7C69" w:rsidRDefault="00D0277C" w:rsidP="0017336C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شاملی، عباسعلی؛ ملکی، حسن</w:t>
      </w:r>
      <w:r w:rsidR="0017336C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کاظمی، حمیدرضا</w:t>
      </w:r>
      <w:r w:rsidR="0017336C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(1390). </w:t>
      </w:r>
      <w:r w:rsidR="0017336C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برنامه درسی، ابزاری برای نیل به تربیت اخلاقی</w:t>
      </w:r>
      <w:r w:rsidR="0017336C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17336C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نشریه اسلام و پژوهش</w:t>
      </w:r>
      <w:r w:rsidRPr="0017336C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های تربیتی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3(2)</w:t>
      </w:r>
      <w:r w:rsidR="0017336C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:77-98.</w:t>
      </w:r>
    </w:p>
    <w:p w14:paraId="169DBD38" w14:textId="7D0CD3AF" w:rsidR="00D0277C" w:rsidRPr="00DB7C69" w:rsidRDefault="00D0277C" w:rsidP="002E7172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شریفی، عنایت الله</w:t>
      </w:r>
      <w:r w:rsidR="002E7172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لطفی قادیکلائی</w:t>
      </w:r>
      <w:r w:rsidR="00DC2582">
        <w:rPr>
          <w:rFonts w:ascii="Times New Roman" w:eastAsia="Calibri" w:hAnsi="Times New Roman" w:cs="B Lotus" w:hint="cs"/>
          <w:sz w:val="28"/>
          <w:szCs w:val="28"/>
          <w:rtl/>
        </w:rPr>
        <w:t>،مهر علی</w:t>
      </w:r>
      <w:r w:rsidR="002E717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(1397). </w:t>
      </w:r>
      <w:r w:rsidR="002E7172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سبک تربیتی امام رضا(علیه السلام) در تربیت کودکان</w:t>
      </w:r>
      <w:r w:rsidR="002E7172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2E7172" w:rsidRPr="002E717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2E7172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2E7172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6(</w:t>
      </w:r>
      <w:r w:rsidR="00D240FD">
        <w:rPr>
          <w:rFonts w:ascii="Times New Roman" w:eastAsia="Calibri" w:hAnsi="Times New Roman" w:cs="B Lotus" w:hint="cs"/>
          <w:sz w:val="28"/>
          <w:szCs w:val="28"/>
          <w:rtl/>
        </w:rPr>
        <w:t>2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3)</w:t>
      </w:r>
      <w:r w:rsidR="002E7172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181-211.</w:t>
      </w:r>
    </w:p>
    <w:p w14:paraId="3C70C577" w14:textId="5F6E1BF7" w:rsidR="00D0277C" w:rsidRPr="00DB7C69" w:rsidRDefault="00D0277C" w:rsidP="00794527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شریفی، عنایت الله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خوانین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زاده، محمدحسین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خلعتبری لیماکی، حسام الدین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(1396). 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روش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تبلیغی امام 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="00794527" w:rsidRPr="00794527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794527" w:rsidRPr="00794527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794527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5(19)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149-176.</w:t>
      </w:r>
    </w:p>
    <w:p w14:paraId="4D5441F1" w14:textId="23F0357A" w:rsidR="00D0277C" w:rsidRPr="00DB7C69" w:rsidRDefault="00D0277C" w:rsidP="00794527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طالبی، ابوتراب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(1380). 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بررسی تعارض بین ارزش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اخلاقی مذهبی و کنش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اجتماعی دانش آموزان دبیرستان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منطقه 3 و 5 شهر تهران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794527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رساله دکتری</w:t>
      </w:r>
      <w:r w:rsidR="00794527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دانشگاه تربیت مدرس.</w:t>
      </w:r>
    </w:p>
    <w:p w14:paraId="3472A0FB" w14:textId="2B26F616" w:rsidR="00D0277C" w:rsidRPr="00DB7C69" w:rsidRDefault="00D0277C" w:rsidP="00B56B45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طبرسی، ابوالفضل علی بن حسن بن فضل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(1385). </w:t>
      </w:r>
      <w:r w:rsidRPr="00B56B45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مشکاه الأنوار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نجف اشرف: انتشارات کتابخانه حیدریه.</w:t>
      </w:r>
    </w:p>
    <w:p w14:paraId="2C967C46" w14:textId="3FDD9170" w:rsidR="00D0277C" w:rsidRPr="00DB7C69" w:rsidRDefault="00D0277C" w:rsidP="00B56B45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عاملی، زین الدین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بن علی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(1413ق). </w:t>
      </w:r>
      <w:r w:rsidRPr="00B56B45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مسالک الأفهام إلی تنقیح شرائع الإسلام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ج8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قم: المعارف الإسلامیه.</w:t>
      </w:r>
    </w:p>
    <w:p w14:paraId="242A6106" w14:textId="1E33C30D" w:rsidR="00D0277C" w:rsidRPr="00DB7C69" w:rsidRDefault="00D0277C" w:rsidP="00B56B45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lastRenderedPageBreak/>
        <w:t>عظیم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زاده اردبیلی، فائزه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حمیدی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پور، معصومه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(1393). 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سازوکارهای حمایتی از تربیت کودک در آموزه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دینی با تأکید بر سیره رضوی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B56B45" w:rsidRPr="00B56B45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="00900493" w:rsidRPr="00B56B45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</w:t>
      </w:r>
      <w:r w:rsidRPr="00B56B45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رضوی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4A3375">
        <w:rPr>
          <w:rFonts w:ascii="Times New Roman" w:eastAsia="Calibri" w:hAnsi="Times New Roman" w:cs="B Lotus" w:hint="cs"/>
          <w:sz w:val="28"/>
          <w:szCs w:val="28"/>
          <w:rtl/>
        </w:rPr>
        <w:t xml:space="preserve">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2(5)</w:t>
      </w:r>
      <w:r w:rsidR="00B56B45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141-167.</w:t>
      </w:r>
    </w:p>
    <w:p w14:paraId="08D8E39F" w14:textId="2DA33708" w:rsidR="00D0277C" w:rsidRPr="00DB7C69" w:rsidRDefault="00D0277C" w:rsidP="00213EAA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علی دخت مازافای، حسن؛ سیفی جگرکندی، مهدی؛ یوسف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زاده، محمد و خیری، میلاد</w:t>
      </w:r>
      <w:r w:rsidR="00F26954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(1394). </w:t>
      </w:r>
      <w:r w:rsidR="00213EAA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تربیت اجتماعی در سیره امام 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="00213EAA">
        <w:rPr>
          <w:rFonts w:ascii="Times New Roman" w:eastAsia="Calibri" w:hAnsi="Times New Roman" w:cs="B Lotus" w:hint="cs"/>
          <w:sz w:val="28"/>
          <w:szCs w:val="28"/>
          <w:rtl/>
        </w:rPr>
        <w:t xml:space="preserve"> ».</w:t>
      </w:r>
      <w:r w:rsidRPr="00213EAA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اولین همایش ملی پژوهش</w:t>
      </w:r>
      <w:r w:rsidRPr="00213EAA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های نوین در حوزه علوم انسانی و مطالعات اجتماعی ایران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F26954">
        <w:rPr>
          <w:rFonts w:ascii="Times New Roman" w:eastAsia="Calibri" w:hAnsi="Times New Roman" w:cs="B Lotus" w:hint="cs"/>
          <w:sz w:val="28"/>
          <w:szCs w:val="28"/>
          <w:rtl/>
        </w:rPr>
        <w:t>تهران</w:t>
      </w:r>
      <w:r w:rsidR="00BB306F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F26954">
        <w:rPr>
          <w:rFonts w:ascii="Times New Roman" w:eastAsia="Calibri" w:hAnsi="Times New Roman" w:cs="B Lotus" w:hint="cs"/>
          <w:sz w:val="28"/>
          <w:szCs w:val="28"/>
          <w:rtl/>
        </w:rPr>
        <w:t xml:space="preserve"> بهمن1394.</w:t>
      </w:r>
      <w:r w:rsidR="00BB306F">
        <w:rPr>
          <w:rFonts w:ascii="Times New Roman" w:eastAsia="Calibri" w:hAnsi="Times New Roman" w:cs="B Lotus" w:hint="cs"/>
          <w:sz w:val="28"/>
          <w:szCs w:val="28"/>
          <w:rtl/>
        </w:rPr>
        <w:t>صص:</w:t>
      </w:r>
    </w:p>
    <w:p w14:paraId="03A10655" w14:textId="3A8B6704" w:rsidR="00D0277C" w:rsidRPr="00DB7C69" w:rsidRDefault="00D0277C" w:rsidP="0035356B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غلام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پور، میثم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پورشافعی، هادی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قاسمیان، عباس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(1397). 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نقش اعتماد و عدالت سازمانی بر اخلاق 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>حرفه‌ای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معلمان مقطع ابتدایی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35356B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مجله اخلاق زیستی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.س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8(27)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. صص: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73-83.</w:t>
      </w:r>
      <w:r w:rsidR="0035356B">
        <w:rPr>
          <w:rFonts w:ascii="Times New Roman" w:eastAsia="Calibri" w:hAnsi="Times New Roman" w:cs="B Lotus" w:hint="cs"/>
          <w:sz w:val="28"/>
          <w:szCs w:val="28"/>
          <w:rtl/>
        </w:rPr>
        <w:t>.</w:t>
      </w:r>
    </w:p>
    <w:p w14:paraId="537CADDD" w14:textId="39FD286F" w:rsidR="00D0277C" w:rsidRPr="00DB7C69" w:rsidRDefault="00D0277C" w:rsidP="00A95D03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فتحی واجارگاه، کورش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(1394). </w:t>
      </w:r>
      <w:r w:rsidRPr="00342219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اصول و مفاهیم اساسی برنامه ریزی درسی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تهران: علم استادان.</w:t>
      </w:r>
    </w:p>
    <w:p w14:paraId="7126DFF5" w14:textId="735AAB63" w:rsidR="00D0277C" w:rsidRPr="00DB7C69" w:rsidRDefault="00D0277C" w:rsidP="00342219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فروزش، سجاد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محسنی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زاده، معصومه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(1393). 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مؤلفه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تربیت دینی و روش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آن در سبک زندگی امام رضا(ع)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342219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مجموعه مقالات همایش ملی سبک زندگی در فرهنگ رضوی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. صص: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441-455. مشهد: بنیاد پژوهش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اسلامی آستان قدس رضوی.</w:t>
      </w:r>
    </w:p>
    <w:p w14:paraId="7B6AB0B0" w14:textId="35E1290A" w:rsidR="00D0277C" w:rsidRPr="00DB7C69" w:rsidRDefault="00D0277C" w:rsidP="00E0380D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قطبی، ثریا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رهنما، اکبر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رهبری پاک، نسرین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نجفی، حسن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(1395). </w:t>
      </w:r>
      <w:r w:rsidR="00342219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تحلیل روش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آموزشی امام 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با تکیه بر مسند الإمام الرضا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="00E0380D" w:rsidRPr="00E0380D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E0380D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فصلنامه فرهنگ رضوی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E0380D">
        <w:rPr>
          <w:rFonts w:ascii="Times New Roman" w:eastAsia="Calibri" w:hAnsi="Times New Roman" w:cs="B Lotus" w:hint="cs"/>
          <w:sz w:val="28"/>
          <w:szCs w:val="28"/>
          <w:rtl/>
        </w:rPr>
        <w:t>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4(16)</w:t>
      </w:r>
      <w:r w:rsidR="00E0380D">
        <w:rPr>
          <w:rFonts w:ascii="Times New Roman" w:eastAsia="Calibri" w:hAnsi="Times New Roman" w:cs="B Lotus" w:hint="cs"/>
          <w:sz w:val="28"/>
          <w:szCs w:val="28"/>
          <w:rtl/>
        </w:rPr>
        <w:t>. صص: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47-69.</w:t>
      </w:r>
    </w:p>
    <w:p w14:paraId="4709455A" w14:textId="45FAE7A0" w:rsidR="00D0277C" w:rsidRPr="00DB7C69" w:rsidRDefault="00D0277C" w:rsidP="007D0ABD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مجلسی، محمدباقر</w:t>
      </w:r>
      <w:r w:rsidR="007D0ABD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(1389). </w:t>
      </w:r>
      <w:r w:rsidRPr="007D0ABD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بحارالانوار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 ج49</w:t>
      </w:r>
      <w:r w:rsidR="007D0ABD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تهران: دارالکتب الاسلامیه.</w:t>
      </w:r>
    </w:p>
    <w:p w14:paraId="49B65973" w14:textId="08C1BD22" w:rsidR="00D0277C" w:rsidRPr="00DB7C69" w:rsidRDefault="00AA79D3" w:rsidP="00A95D03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>
        <w:rPr>
          <w:rFonts w:ascii="Times New Roman" w:eastAsia="Calibri" w:hAnsi="Times New Roman" w:cs="B Lotus" w:hint="cs"/>
          <w:sz w:val="28"/>
          <w:szCs w:val="28"/>
          <w:rtl/>
        </w:rPr>
        <w:t>----------</w:t>
      </w:r>
      <w:r w:rsidR="009C6BD6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(1404ق). </w:t>
      </w:r>
      <w:r w:rsidR="00D0277C" w:rsidRPr="009C6BD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مرآه العقول فی شرح أخبار آل الرسول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>. تهران: دارالکتب الإسلامیه.</w:t>
      </w:r>
    </w:p>
    <w:p w14:paraId="73925CC0" w14:textId="66BF5A04" w:rsidR="00D0277C" w:rsidRPr="00DB7C69" w:rsidRDefault="00D0277C" w:rsidP="009C6BD6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مطهری، مرتضی</w:t>
      </w:r>
      <w:r w:rsidR="009C6BD6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(1384). </w:t>
      </w:r>
      <w:r w:rsidRPr="009C6BD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حکمت</w:t>
      </w:r>
      <w:r w:rsidRPr="009C6BD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 و اندرزها</w:t>
      </w:r>
      <w:r w:rsidR="009C6BD6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جلد اول</w:t>
      </w:r>
      <w:r w:rsidR="009C6BD6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تهران: صدرا.</w:t>
      </w:r>
    </w:p>
    <w:p w14:paraId="50FD38FF" w14:textId="55ED3972" w:rsidR="00D0277C" w:rsidRPr="00DB7C69" w:rsidRDefault="00AA79D3" w:rsidP="005B69C5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>
        <w:rPr>
          <w:rFonts w:ascii="Times New Roman" w:eastAsia="Calibri" w:hAnsi="Times New Roman" w:cs="B Lotus" w:hint="cs"/>
          <w:sz w:val="28"/>
          <w:szCs w:val="28"/>
          <w:rtl/>
        </w:rPr>
        <w:t>---------</w:t>
      </w:r>
      <w:r w:rsidR="009C6BD6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(1385). </w:t>
      </w:r>
      <w:r w:rsidR="00D0277C" w:rsidRPr="009C6BD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تعلیم </w:t>
      </w:r>
      <w:r w:rsidR="00D0277C" w:rsidRPr="009C6BD6">
        <w:rPr>
          <w:rFonts w:ascii="Times New Roman" w:eastAsia="Calibri" w:hAnsi="Times New Roman" w:cs="B Lotus"/>
          <w:i/>
          <w:iCs/>
          <w:sz w:val="28"/>
          <w:szCs w:val="28"/>
          <w:rtl/>
        </w:rPr>
        <w:t xml:space="preserve"> و تربیت در اس</w:t>
      </w:r>
      <w:r w:rsidR="00D0277C" w:rsidRPr="009C6BD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لا</w:t>
      </w:r>
      <w:r w:rsidR="00D0277C" w:rsidRPr="009C6BD6">
        <w:rPr>
          <w:rFonts w:ascii="Times New Roman" w:eastAsia="Calibri" w:hAnsi="Times New Roman" w:cs="B Lotus"/>
          <w:i/>
          <w:iCs/>
          <w:sz w:val="28"/>
          <w:szCs w:val="28"/>
          <w:rtl/>
        </w:rPr>
        <w:t>م</w:t>
      </w:r>
      <w:r w:rsidR="00D0277C" w:rsidRPr="00DB7C69">
        <w:rPr>
          <w:rFonts w:ascii="Times New Roman" w:eastAsia="Calibri" w:hAnsi="Times New Roman" w:cs="B Lotus"/>
          <w:sz w:val="28"/>
          <w:szCs w:val="28"/>
          <w:rtl/>
        </w:rPr>
        <w:t>. تهران: صدرا</w:t>
      </w:r>
      <w:r w:rsidR="00D0277C" w:rsidRPr="00DB7C69">
        <w:rPr>
          <w:rFonts w:ascii="Times New Roman" w:eastAsia="Calibri" w:hAnsi="Times New Roman" w:cs="B Lotus"/>
          <w:sz w:val="28"/>
          <w:szCs w:val="28"/>
        </w:rPr>
        <w:t>.</w:t>
      </w:r>
    </w:p>
    <w:p w14:paraId="1D80633C" w14:textId="7ED33C2F" w:rsidR="00D0277C" w:rsidRPr="00DB7C69" w:rsidRDefault="00D0277C" w:rsidP="009C6BD6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مهر محمدی، 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>محمود</w:t>
      </w:r>
      <w:r w:rsidR="009C6BD6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 xml:space="preserve"> (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1393).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 xml:space="preserve"> </w:t>
      </w:r>
      <w:r w:rsidRPr="009C6BD6">
        <w:rPr>
          <w:rFonts w:ascii="Times New Roman" w:eastAsia="Calibri" w:hAnsi="Times New Roman" w:cs="B Lotus"/>
          <w:i/>
          <w:iCs/>
          <w:sz w:val="28"/>
          <w:szCs w:val="28"/>
          <w:rtl/>
        </w:rPr>
        <w:t>برنامه</w:t>
      </w:r>
      <w:r w:rsidRPr="009C6BD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درسی، نظرگاه</w:t>
      </w:r>
      <w:r w:rsidRPr="009C6BD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ها، رویکردها و چشم اندازها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9C6BD6">
        <w:rPr>
          <w:rFonts w:ascii="Times New Roman" w:eastAsia="Calibri" w:hAnsi="Times New Roman" w:cs="B Lotus" w:hint="cs"/>
          <w:sz w:val="28"/>
          <w:szCs w:val="28"/>
          <w:rtl/>
        </w:rPr>
        <w:t>مشهد: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به </w:t>
      </w:r>
      <w:r w:rsidRPr="00DB7C69">
        <w:rPr>
          <w:rFonts w:ascii="Times New Roman" w:eastAsia="Calibri" w:hAnsi="Times New Roman" w:cs="B Lotus"/>
          <w:sz w:val="28"/>
          <w:szCs w:val="28"/>
          <w:rtl/>
        </w:rPr>
        <w:t>نشر (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انتشارات آستان قدس رضوی).</w:t>
      </w:r>
    </w:p>
    <w:p w14:paraId="616BAB0B" w14:textId="108EDF25" w:rsidR="00D0277C" w:rsidRPr="00DB7C69" w:rsidRDefault="00D0277C" w:rsidP="004F1E49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میرزامحمدی، محمدحسن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جهانی جوانمردی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فاطمه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نوروزی، محمد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(1396). 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بازشناسی آموزه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تربیتی امام رضا(ع) و کاربست آن در عصر حاضر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4F1E49" w:rsidRPr="004F1E49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4F1E49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>.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5(20)</w:t>
      </w:r>
      <w:r w:rsidR="004F1E49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69-104.</w:t>
      </w:r>
    </w:p>
    <w:p w14:paraId="7A8DB250" w14:textId="6836B824" w:rsidR="00D0277C" w:rsidRPr="00DB7C69" w:rsidRDefault="00D0277C" w:rsidP="00EF09BD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نجفی، محمد؛ قربانی، منصوره؛ نصرتی هشی، کمال</w:t>
      </w:r>
      <w:r w:rsidR="00EF09BD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شاهی، محمد</w:t>
      </w:r>
      <w:r w:rsidR="00EF09BD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(1393). </w:t>
      </w:r>
      <w:r w:rsidR="00EF09BD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روش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تربیت اخلاقی در سیره رضوی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="00EF09BD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EF09BD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پژوهش</w:t>
      </w:r>
      <w:r w:rsidRPr="00EF09BD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softHyphen/>
        <w:t>های اخلاقی</w:t>
      </w:r>
      <w:r w:rsidR="00EF09BD">
        <w:rPr>
          <w:rFonts w:ascii="Times New Roman" w:eastAsia="Calibri" w:hAnsi="Times New Roman" w:cs="B Lotus" w:hint="cs"/>
          <w:sz w:val="28"/>
          <w:szCs w:val="28"/>
          <w:rtl/>
        </w:rPr>
        <w:t>.س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5(1)</w:t>
      </w:r>
      <w:r w:rsidR="00EF09BD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113-127.</w:t>
      </w:r>
    </w:p>
    <w:p w14:paraId="28FEA7CB" w14:textId="0E378AAA" w:rsidR="00D0277C" w:rsidRPr="00DB7C69" w:rsidRDefault="00D0277C" w:rsidP="006E6169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نقی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پورفر، ولی الله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زاهدی، عبدالرضا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فتحی، یعقوب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(1398). 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سیره تعلیمی- تربیتی امام رضا(علیه السلام) در مناظره با اصحاب ادیان و مذاهب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6E6169" w:rsidRPr="006E6169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6E6169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>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7(1)</w:t>
      </w:r>
      <w:r w:rsidR="006E6169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183-213.</w:t>
      </w:r>
    </w:p>
    <w:p w14:paraId="4C77CC9E" w14:textId="698D3120" w:rsidR="00D0277C" w:rsidRPr="00DB7C69" w:rsidRDefault="00D0277C" w:rsidP="004F4497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نوروزی، مجتبی؛ کاظمی، ابوالفضل</w:t>
      </w:r>
      <w:r w:rsidR="004F4497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شاهمرادی، سیده فاطمه</w:t>
      </w:r>
      <w:r w:rsidR="004F4497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(1396). </w:t>
      </w:r>
      <w:r w:rsidR="004F4497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راهکارهای تربیت دینی در فضای مجازی با تأکید بر آموزه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قرآن و سیره رضوی</w:t>
      </w:r>
      <w:r w:rsidR="004F4497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4F4497" w:rsidRPr="004F4497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4F4497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4F4497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4F4497">
        <w:rPr>
          <w:rFonts w:ascii="Times New Roman" w:eastAsia="Calibri" w:hAnsi="Times New Roman" w:cs="B Lotus" w:hint="cs"/>
          <w:sz w:val="28"/>
          <w:szCs w:val="28"/>
          <w:rtl/>
        </w:rPr>
        <w:t>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5(19)</w:t>
      </w:r>
      <w:r w:rsidR="004F4497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177-211.</w:t>
      </w:r>
    </w:p>
    <w:p w14:paraId="2AF1BA3E" w14:textId="65B77525" w:rsidR="00D0277C" w:rsidRPr="00DB7C69" w:rsidRDefault="00AA79D3" w:rsidP="00036FA6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>
        <w:rPr>
          <w:rFonts w:ascii="Times New Roman" w:eastAsia="Calibri" w:hAnsi="Times New Roman" w:cs="B Lotus" w:hint="cs"/>
          <w:sz w:val="28"/>
          <w:szCs w:val="28"/>
          <w:rtl/>
        </w:rPr>
        <w:lastRenderedPageBreak/>
        <w:t>نوری، حسین</w:t>
      </w:r>
      <w:r w:rsidR="00036FA6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(1408ق). </w:t>
      </w:r>
      <w:r w:rsidR="00D0277C" w:rsidRPr="00036FA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مستدرک الوسائل و مستنبط المسائل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>. قم: آل البیت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="00D0277C" w:rsidRPr="00DB7C69">
        <w:rPr>
          <w:rFonts w:ascii="Times New Roman" w:eastAsia="Calibri" w:hAnsi="Times New Roman" w:cs="B Lotus" w:hint="cs"/>
          <w:sz w:val="28"/>
          <w:szCs w:val="28"/>
          <w:rtl/>
        </w:rPr>
        <w:t>.</w:t>
      </w:r>
    </w:p>
    <w:p w14:paraId="1682A522" w14:textId="3FD87DA0" w:rsidR="00D0277C" w:rsidRPr="00DB7C69" w:rsidRDefault="00D0277C" w:rsidP="00EE2E06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نیک آیین، محمود؛ بختیار نصرآبادی، حسنعلی؛ بهرامی، حمزه</w:t>
      </w:r>
      <w:r w:rsidR="00EE2E06">
        <w:rPr>
          <w:rFonts w:ascii="Times New Roman" w:eastAsia="Calibri" w:hAnsi="Times New Roman" w:cs="B Lotus" w:hint="cs"/>
          <w:sz w:val="28"/>
          <w:szCs w:val="28"/>
          <w:rtl/>
        </w:rPr>
        <w:t xml:space="preserve"> علی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، نصرتی هشتی، کمال، عباسپور، نفیسه</w:t>
      </w:r>
      <w:r w:rsidR="00AE4C36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(1394). </w:t>
      </w:r>
      <w:r w:rsidR="00B93850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آثار تربیتی امام رضا (ع)در تعالی باورهای معنوی مردم ایران</w:t>
      </w:r>
      <w:r w:rsidR="00B93850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="00B93850" w:rsidRPr="00B93850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فصلنامه </w:t>
      </w:r>
      <w:r w:rsidRPr="00B93850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فرهنگ رضوی</w:t>
      </w:r>
      <w:r w:rsidR="00B93850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272377">
        <w:rPr>
          <w:rFonts w:ascii="Times New Roman" w:eastAsia="Calibri" w:hAnsi="Times New Roman" w:cs="B Lotus" w:hint="cs"/>
          <w:sz w:val="28"/>
          <w:szCs w:val="28"/>
          <w:rtl/>
        </w:rPr>
        <w:t>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3(12)</w:t>
      </w:r>
      <w:r w:rsidR="00272377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97-118.</w:t>
      </w:r>
    </w:p>
    <w:p w14:paraId="2D05BD34" w14:textId="62D21308" w:rsidR="00D0277C" w:rsidRPr="00DB7C69" w:rsidRDefault="00D0277C" w:rsidP="00564790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نيكخواه،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محمد؛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نصر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اصفهاني،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احمد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رضا؛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عزيزي،</w:t>
      </w:r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حسين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(1390). 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مهارت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 و روش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آموزش و تدریس در تعالیم پیامبر(ص) و اهل بیت (ع)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57251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مجموعه مقالات اولین همایش ملی تحول بنیادین در نظام برنامه درسی ایران</w:t>
      </w:r>
      <w:r w:rsidR="00572516" w:rsidRPr="00572516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57251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 xml:space="preserve"> </w:t>
      </w:r>
      <w:r w:rsidR="00572516" w:rsidRPr="00572516">
        <w:rPr>
          <w:rFonts w:ascii="Times New Roman" w:eastAsia="Calibri" w:hAnsi="Times New Roman" w:cs="B Lotus" w:hint="cs"/>
          <w:sz w:val="28"/>
          <w:szCs w:val="28"/>
          <w:rtl/>
        </w:rPr>
        <w:t>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543-553. مشهد: نشر دانشگاه فردوسی.</w:t>
      </w:r>
    </w:p>
    <w:p w14:paraId="5038420A" w14:textId="6DAC40A7" w:rsidR="00D0277C" w:rsidRPr="00DB7C69" w:rsidRDefault="00D0277C" w:rsidP="00572516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هاشمی اردکانی، سیدحسن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میرشاه جعفری، سیدابراهیم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(1387). 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روش مناظره علمی در سیره تربیتی امامان معصوم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(مطالعه موردی: مناظرات علمی امام رضا</w:t>
      </w:r>
      <w:r w:rsidRPr="00DB7C69">
        <w:rPr>
          <w:rFonts w:ascii="Times New Roman" w:eastAsia="Calibri" w:hAnsi="Times New Roman" w:cs="B Lotus" w:hint="cs"/>
          <w:sz w:val="28"/>
          <w:szCs w:val="28"/>
          <w:vertAlign w:val="superscript"/>
          <w:rtl/>
        </w:rPr>
        <w:t>(ع)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)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="006B7507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6B7507" w:rsidRPr="00572516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تربیت اسلامی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.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3(7)</w:t>
      </w:r>
      <w:r w:rsidR="00572516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7-21.</w:t>
      </w:r>
    </w:p>
    <w:p w14:paraId="194A64C8" w14:textId="2B201DE1" w:rsidR="00D0277C" w:rsidRPr="00DB7C69" w:rsidRDefault="00D0277C" w:rsidP="00067BAC">
      <w:pPr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  <w:rtl/>
        </w:rPr>
      </w:pP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یبلویی، بهاره؛ مستحفظیان، مینا</w:t>
      </w:r>
      <w:r w:rsidR="00067BAC">
        <w:rPr>
          <w:rFonts w:ascii="Times New Roman" w:eastAsia="Calibri" w:hAnsi="Times New Roman" w:cs="B Lotus" w:hint="cs"/>
          <w:sz w:val="28"/>
          <w:szCs w:val="28"/>
          <w:rtl/>
        </w:rPr>
        <w:t>؛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مشکاتی، زهره</w:t>
      </w:r>
      <w:r w:rsidR="00067BAC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(1395). </w:t>
      </w:r>
      <w:r w:rsidR="00067BAC">
        <w:rPr>
          <w:rFonts w:ascii="Times New Roman" w:eastAsia="Calibri" w:hAnsi="Times New Roman" w:cs="B Lotus" w:hint="cs"/>
          <w:sz w:val="28"/>
          <w:szCs w:val="28"/>
          <w:rtl/>
        </w:rPr>
        <w:t>«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رابطه بین مؤلفه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اخلاقی با ویژگی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softHyphen/>
        <w:t>های شخصیتی</w:t>
      </w:r>
      <w:r w:rsidR="00067BAC">
        <w:rPr>
          <w:rFonts w:ascii="Times New Roman" w:eastAsia="Calibri" w:hAnsi="Times New Roman" w:cs="B Lotus" w:hint="cs"/>
          <w:sz w:val="28"/>
          <w:szCs w:val="28"/>
          <w:rtl/>
        </w:rPr>
        <w:t>»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. </w:t>
      </w:r>
      <w:r w:rsidRPr="00067BAC">
        <w:rPr>
          <w:rFonts w:ascii="Times New Roman" w:eastAsia="Calibri" w:hAnsi="Times New Roman" w:cs="B Lotus" w:hint="cs"/>
          <w:i/>
          <w:iCs/>
          <w:sz w:val="28"/>
          <w:szCs w:val="28"/>
          <w:rtl/>
        </w:rPr>
        <w:t>فصلنامه اخلاق در علوم رفتاری</w:t>
      </w:r>
      <w:r w:rsidR="00067BAC">
        <w:rPr>
          <w:rFonts w:ascii="Times New Roman" w:eastAsia="Calibri" w:hAnsi="Times New Roman" w:cs="B Lotus" w:hint="cs"/>
          <w:sz w:val="28"/>
          <w:szCs w:val="28"/>
          <w:rtl/>
        </w:rPr>
        <w:t>. س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 xml:space="preserve"> 11(1)</w:t>
      </w:r>
      <w:r w:rsidR="00067BAC">
        <w:rPr>
          <w:rFonts w:ascii="Times New Roman" w:eastAsia="Calibri" w:hAnsi="Times New Roman" w:cs="B Lotus" w:hint="cs"/>
          <w:sz w:val="28"/>
          <w:szCs w:val="28"/>
          <w:rtl/>
        </w:rPr>
        <w:t>. صص</w:t>
      </w:r>
      <w:r w:rsidRPr="00DB7C69">
        <w:rPr>
          <w:rFonts w:ascii="Times New Roman" w:eastAsia="Calibri" w:hAnsi="Times New Roman" w:cs="B Lotus" w:hint="cs"/>
          <w:sz w:val="28"/>
          <w:szCs w:val="28"/>
          <w:rtl/>
        </w:rPr>
        <w:t>: 137-144.</w:t>
      </w:r>
    </w:p>
    <w:p w14:paraId="79EA704A" w14:textId="77777777" w:rsidR="00530D9A" w:rsidRPr="00DB7C69" w:rsidRDefault="00530D9A" w:rsidP="00A95D03">
      <w:pPr>
        <w:bidi w:val="0"/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</w:rPr>
      </w:pPr>
    </w:p>
    <w:p w14:paraId="31E2C19E" w14:textId="77777777" w:rsidR="00530D9A" w:rsidRPr="00DB7C69" w:rsidRDefault="00530D9A" w:rsidP="000A57FE">
      <w:pPr>
        <w:bidi w:val="0"/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</w:rPr>
      </w:pPr>
      <w:proofErr w:type="gramStart"/>
      <w:r w:rsidRPr="00DB7C69">
        <w:rPr>
          <w:rFonts w:ascii="Times New Roman" w:eastAsia="Calibri" w:hAnsi="Times New Roman" w:cs="B Lotus"/>
          <w:sz w:val="28"/>
          <w:szCs w:val="28"/>
        </w:rPr>
        <w:t>Cooper, H., &amp; Hedges, L. V. (2009).</w:t>
      </w:r>
      <w:proofErr w:type="gramEnd"/>
      <w:r w:rsidRPr="00DB7C69">
        <w:rPr>
          <w:rFonts w:ascii="Times New Roman" w:eastAsia="Calibri" w:hAnsi="Times New Roman" w:cs="B Lotus"/>
          <w:sz w:val="28"/>
          <w:szCs w:val="28"/>
        </w:rPr>
        <w:t xml:space="preserve"> </w:t>
      </w:r>
      <w:proofErr w:type="gramStart"/>
      <w:r w:rsidRPr="00DB7C69">
        <w:rPr>
          <w:rFonts w:ascii="Times New Roman" w:eastAsia="Calibri" w:hAnsi="Times New Roman" w:cs="B Lotus"/>
          <w:sz w:val="28"/>
          <w:szCs w:val="28"/>
        </w:rPr>
        <w:t>Research Synthesis as a scientific process.</w:t>
      </w:r>
      <w:proofErr w:type="gramEnd"/>
      <w:r w:rsidRPr="00DB7C69">
        <w:rPr>
          <w:rFonts w:ascii="Times New Roman" w:eastAsia="Calibri" w:hAnsi="Times New Roman" w:cs="B Lotus"/>
          <w:sz w:val="28"/>
          <w:szCs w:val="28"/>
        </w:rPr>
        <w:t xml:space="preserve"> In H. Cooper, L. V. Hedges, and J. C. Valentine (eds.), The Handbook of Research synthesis and meta-Analysis (pp. 3-16). US: Russell Sage</w:t>
      </w:r>
    </w:p>
    <w:p w14:paraId="632A9241" w14:textId="77777777" w:rsidR="00530D9A" w:rsidRPr="00DB7C69" w:rsidRDefault="00530D9A" w:rsidP="00A95D03">
      <w:pPr>
        <w:bidi w:val="0"/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</w:rPr>
      </w:pPr>
      <w:r w:rsidRPr="00DB7C69">
        <w:rPr>
          <w:rFonts w:ascii="Times New Roman" w:eastAsia="Calibri" w:hAnsi="Times New Roman" w:cs="B Lotus"/>
          <w:sz w:val="28"/>
          <w:szCs w:val="28"/>
        </w:rPr>
        <w:t>Moffett, J. (2015). Twelve tips for “flipping” the classroom. Medical Teacher, 37(4), 331-336.</w:t>
      </w:r>
    </w:p>
    <w:p w14:paraId="7339A8DE" w14:textId="7BCFAD06" w:rsidR="00530D9A" w:rsidRPr="00DB7C69" w:rsidRDefault="00530D9A" w:rsidP="00A95D03">
      <w:pPr>
        <w:bidi w:val="0"/>
        <w:spacing w:after="0" w:line="240" w:lineRule="auto"/>
        <w:ind w:left="360" w:hanging="360"/>
        <w:jc w:val="both"/>
        <w:rPr>
          <w:rFonts w:ascii="Times New Roman" w:eastAsia="Calibri" w:hAnsi="Times New Roman" w:cs="B Lotus"/>
          <w:sz w:val="28"/>
          <w:szCs w:val="28"/>
        </w:rPr>
      </w:pPr>
      <w:r w:rsidRPr="00DB7C69">
        <w:rPr>
          <w:rFonts w:ascii="Times New Roman" w:eastAsia="Calibri" w:hAnsi="Times New Roman" w:cs="B Lotus"/>
          <w:sz w:val="28"/>
          <w:szCs w:val="28"/>
        </w:rPr>
        <w:t xml:space="preserve">Prashar A. (2015). </w:t>
      </w:r>
      <w:proofErr w:type="gramStart"/>
      <w:r w:rsidRPr="00DB7C69">
        <w:rPr>
          <w:rFonts w:ascii="Times New Roman" w:eastAsia="Calibri" w:hAnsi="Times New Roman" w:cs="B Lotus"/>
          <w:sz w:val="28"/>
          <w:szCs w:val="28"/>
        </w:rPr>
        <w:t>Assessing the flipped classroom in operations management: A pilot study.</w:t>
      </w:r>
      <w:proofErr w:type="gramEnd"/>
      <w:r w:rsidRPr="00DB7C69">
        <w:rPr>
          <w:rFonts w:ascii="Times New Roman" w:eastAsia="Calibri" w:hAnsi="Times New Roman" w:cs="B Lotus"/>
          <w:sz w:val="28"/>
          <w:szCs w:val="28"/>
        </w:rPr>
        <w:t xml:space="preserve"> Journal of Education for Business, 90(3), 126-</w:t>
      </w:r>
      <w:r w:rsidR="001E3217">
        <w:rPr>
          <w:rFonts w:ascii="Times New Roman" w:eastAsia="Calibri" w:hAnsi="Times New Roman" w:cs="B Lotus"/>
          <w:sz w:val="28"/>
          <w:szCs w:val="28"/>
        </w:rPr>
        <w:t>1</w:t>
      </w:r>
      <w:r w:rsidRPr="00DB7C69">
        <w:rPr>
          <w:rFonts w:ascii="Times New Roman" w:eastAsia="Calibri" w:hAnsi="Times New Roman" w:cs="B Lotus"/>
          <w:sz w:val="28"/>
          <w:szCs w:val="28"/>
        </w:rPr>
        <w:t>38.</w:t>
      </w:r>
    </w:p>
    <w:sectPr w:rsidR="00530D9A" w:rsidRPr="00DB7C69" w:rsidSect="006673A0">
      <w:footnotePr>
        <w:numRestart w:val="eachPage"/>
      </w:foot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85ADF" w14:textId="77777777" w:rsidR="00AC7A8C" w:rsidRDefault="00AC7A8C" w:rsidP="00E148E0">
      <w:pPr>
        <w:spacing w:after="0" w:line="240" w:lineRule="auto"/>
      </w:pPr>
      <w:r>
        <w:separator/>
      </w:r>
    </w:p>
  </w:endnote>
  <w:endnote w:type="continuationSeparator" w:id="0">
    <w:p w14:paraId="5F2F5B97" w14:textId="77777777" w:rsidR="00AC7A8C" w:rsidRDefault="00AC7A8C" w:rsidP="00E1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EE569" w14:textId="77777777" w:rsidR="00AC7A8C" w:rsidRDefault="00AC7A8C" w:rsidP="00E148E0">
      <w:pPr>
        <w:spacing w:after="0" w:line="240" w:lineRule="auto"/>
      </w:pPr>
      <w:r>
        <w:separator/>
      </w:r>
    </w:p>
  </w:footnote>
  <w:footnote w:type="continuationSeparator" w:id="0">
    <w:p w14:paraId="7F456E69" w14:textId="77777777" w:rsidR="00AC7A8C" w:rsidRDefault="00AC7A8C" w:rsidP="00E148E0">
      <w:pPr>
        <w:spacing w:after="0" w:line="240" w:lineRule="auto"/>
      </w:pPr>
      <w:r>
        <w:continuationSeparator/>
      </w:r>
    </w:p>
  </w:footnote>
  <w:footnote w:id="1">
    <w:p w14:paraId="3D222E4E" w14:textId="75454B20" w:rsidR="00EA3B20" w:rsidRDefault="00EA3B20" w:rsidP="00C93E02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</w:t>
      </w:r>
      <w:r w:rsidRPr="00712934">
        <w:rPr>
          <w:rFonts w:cs="B Nazanin" w:hint="cs"/>
          <w:rtl/>
        </w:rPr>
        <w:t xml:space="preserve"> </w:t>
      </w:r>
      <w:r w:rsidRPr="003B1AB0">
        <w:rPr>
          <w:rFonts w:cs="B Nazanin" w:hint="cs"/>
          <w:rtl/>
        </w:rPr>
        <w:t>مقاله مستخرج از رساله دکتر</w:t>
      </w:r>
      <w:r>
        <w:rPr>
          <w:rFonts w:cs="B Nazanin" w:hint="cs"/>
          <w:rtl/>
        </w:rPr>
        <w:t>ا</w:t>
      </w:r>
      <w:r w:rsidRPr="003B1AB0">
        <w:rPr>
          <w:rFonts w:cs="B Nazanin" w:hint="cs"/>
          <w:rtl/>
        </w:rPr>
        <w:t>ی نویسنده اول</w:t>
      </w:r>
      <w:r w:rsidRPr="003B1AB0">
        <w:rPr>
          <w:rFonts w:cs="B Nazanin" w:hint="cs"/>
          <w:b/>
          <w:bCs/>
          <w:rtl/>
        </w:rPr>
        <w:t xml:space="preserve"> </w:t>
      </w:r>
      <w:r w:rsidRPr="00C93E02">
        <w:rPr>
          <w:rFonts w:cs="B Nazanin" w:hint="cs"/>
          <w:rtl/>
        </w:rPr>
        <w:t>با عنوان</w:t>
      </w:r>
      <w:r w:rsidRPr="003B1AB0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«</w:t>
      </w:r>
      <w:r w:rsidRPr="003B1AB0">
        <w:rPr>
          <w:rFonts w:cs="B Nazanin" w:hint="cs"/>
          <w:b/>
          <w:bCs/>
          <w:rtl/>
        </w:rPr>
        <w:t>طراحی برنامه درسی تربیت اخلاقی دانشجو معلمان دانشگاه فرهنگیان به انضمام دلالت</w:t>
      </w:r>
      <w:r w:rsidRPr="003B1AB0">
        <w:rPr>
          <w:rFonts w:cs="B Nazanin" w:hint="cs"/>
          <w:b/>
          <w:bCs/>
          <w:rtl/>
        </w:rPr>
        <w:softHyphen/>
        <w:t>های تدوین</w:t>
      </w:r>
      <w:r>
        <w:rPr>
          <w:rFonts w:cs="B Nazanin" w:hint="cs"/>
          <w:b/>
          <w:bCs/>
          <w:rtl/>
        </w:rPr>
        <w:t>»</w:t>
      </w:r>
      <w:r w:rsidRPr="003B1AB0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rtl/>
        </w:rPr>
        <w:t>است</w:t>
      </w:r>
      <w:r w:rsidRPr="003B1AB0">
        <w:rPr>
          <w:rFonts w:cs="B Nazanin" w:hint="cs"/>
          <w:rtl/>
        </w:rPr>
        <w:t>.</w:t>
      </w:r>
    </w:p>
  </w:footnote>
  <w:footnote w:id="2">
    <w:p w14:paraId="1E3C76AC" w14:textId="7E5FFA44" w:rsidR="00EA3B20" w:rsidRDefault="00EA3B20" w:rsidP="002046B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B1AB0">
        <w:rPr>
          <w:rFonts w:cs="B Nazanin" w:hint="cs"/>
          <w:rtl/>
        </w:rPr>
        <w:t>. دانشجوی دکتر</w:t>
      </w:r>
      <w:r>
        <w:rPr>
          <w:rFonts w:cs="B Nazanin" w:hint="cs"/>
          <w:rtl/>
        </w:rPr>
        <w:t>ا</w:t>
      </w:r>
      <w:r w:rsidRPr="003B1AB0">
        <w:rPr>
          <w:rFonts w:cs="B Nazanin" w:hint="cs"/>
          <w:rtl/>
        </w:rPr>
        <w:t>ی برنامه‌ریزی درسی، دانشگاه بیرجند، بیرجند، ایران</w:t>
      </w:r>
      <w:r>
        <w:rPr>
          <w:rFonts w:asciiTheme="majorBidi" w:hAnsiTheme="majorBidi" w:cstheme="majorBidi" w:hint="cs"/>
          <w:rtl/>
        </w:rPr>
        <w:t>:</w:t>
      </w:r>
      <w:r w:rsidRPr="0037663A">
        <w:rPr>
          <w:rFonts w:asciiTheme="majorBidi" w:hAnsiTheme="majorBidi" w:cstheme="majorBidi"/>
          <w:rtl/>
        </w:rPr>
        <w:t xml:space="preserve"> </w:t>
      </w:r>
      <w:r w:rsidRPr="0037663A">
        <w:rPr>
          <w:rFonts w:asciiTheme="majorBidi" w:hAnsiTheme="majorBidi" w:cstheme="majorBidi"/>
          <w:bCs/>
        </w:rPr>
        <w:t>Meysam.gholampoor@birjand.ac.ir</w:t>
      </w:r>
    </w:p>
  </w:footnote>
  <w:footnote w:id="3">
    <w:p w14:paraId="10A16201" w14:textId="7CA3E74E" w:rsidR="00EA3B20" w:rsidRDefault="00EA3B20" w:rsidP="002046B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3B1AB0">
        <w:rPr>
          <w:rFonts w:cs="B Nazanin" w:hint="cs"/>
          <w:rtl/>
        </w:rPr>
        <w:t>دانشیار</w:t>
      </w:r>
      <w:r w:rsidRPr="003B1AB0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مدیریت آموزشی</w:t>
      </w:r>
      <w:r w:rsidRPr="003B1AB0">
        <w:rPr>
          <w:rFonts w:cs="B Nazanin" w:hint="cs"/>
          <w:rtl/>
        </w:rPr>
        <w:t>،</w:t>
      </w:r>
      <w:r w:rsidRPr="003B1AB0">
        <w:rPr>
          <w:rFonts w:cs="B Nazanin"/>
          <w:rtl/>
        </w:rPr>
        <w:t xml:space="preserve"> </w:t>
      </w:r>
      <w:r w:rsidRPr="003B1AB0">
        <w:rPr>
          <w:rFonts w:cs="B Nazanin" w:hint="cs"/>
          <w:rtl/>
        </w:rPr>
        <w:t>گروه</w:t>
      </w:r>
      <w:r w:rsidRPr="003B1AB0">
        <w:rPr>
          <w:rFonts w:cs="B Nazanin"/>
          <w:rtl/>
        </w:rPr>
        <w:t xml:space="preserve"> </w:t>
      </w:r>
      <w:r w:rsidRPr="003B1AB0">
        <w:rPr>
          <w:rFonts w:cs="B Nazanin" w:hint="cs"/>
          <w:rtl/>
        </w:rPr>
        <w:t>علوم</w:t>
      </w:r>
      <w:r w:rsidRPr="003B1AB0">
        <w:rPr>
          <w:rFonts w:cs="B Nazanin"/>
          <w:rtl/>
        </w:rPr>
        <w:t xml:space="preserve"> </w:t>
      </w:r>
      <w:r w:rsidRPr="003B1AB0">
        <w:rPr>
          <w:rFonts w:cs="B Nazanin" w:hint="cs"/>
          <w:rtl/>
        </w:rPr>
        <w:t>تربیتی،</w:t>
      </w:r>
      <w:r w:rsidRPr="003B1AB0">
        <w:rPr>
          <w:rFonts w:cs="B Nazanin"/>
          <w:rtl/>
        </w:rPr>
        <w:t xml:space="preserve"> </w:t>
      </w:r>
      <w:r w:rsidRPr="003B1AB0">
        <w:rPr>
          <w:rFonts w:cs="B Nazanin" w:hint="cs"/>
          <w:rtl/>
        </w:rPr>
        <w:t>دانشگاه</w:t>
      </w:r>
      <w:r w:rsidRPr="003B1AB0">
        <w:rPr>
          <w:rFonts w:cs="B Nazanin"/>
          <w:rtl/>
        </w:rPr>
        <w:t xml:space="preserve"> </w:t>
      </w:r>
      <w:r w:rsidRPr="003B1AB0">
        <w:rPr>
          <w:rFonts w:cs="B Nazanin" w:hint="cs"/>
          <w:rtl/>
        </w:rPr>
        <w:t>بیرجند،</w:t>
      </w:r>
      <w:r w:rsidRPr="003B1AB0">
        <w:rPr>
          <w:rFonts w:cs="B Nazanin"/>
          <w:rtl/>
        </w:rPr>
        <w:t xml:space="preserve"> </w:t>
      </w:r>
      <w:r w:rsidRPr="003B1AB0">
        <w:rPr>
          <w:rFonts w:cs="B Nazanin" w:hint="cs"/>
          <w:rtl/>
        </w:rPr>
        <w:t>بیرجند،</w:t>
      </w:r>
      <w:r w:rsidRPr="003B1AB0">
        <w:rPr>
          <w:rFonts w:cs="B Nazanin"/>
          <w:rtl/>
        </w:rPr>
        <w:t xml:space="preserve"> </w:t>
      </w:r>
      <w:r w:rsidRPr="003B1AB0">
        <w:rPr>
          <w:rFonts w:cs="B Nazanin" w:hint="cs"/>
          <w:rtl/>
        </w:rPr>
        <w:t>ایران</w:t>
      </w:r>
      <w:r>
        <w:rPr>
          <w:rFonts w:cs="B Nazanin" w:hint="cs"/>
          <w:rtl/>
        </w:rPr>
        <w:t xml:space="preserve">(نویسنده مسئول): </w:t>
      </w:r>
      <w:r w:rsidRPr="003B1AB0">
        <w:rPr>
          <w:rFonts w:asciiTheme="majorBidi" w:hAnsiTheme="majorBidi" w:cstheme="majorBidi"/>
        </w:rPr>
        <w:t>Hpourshafei@birjand.ac.ir</w:t>
      </w:r>
    </w:p>
  </w:footnote>
  <w:footnote w:id="4">
    <w:p w14:paraId="1A3978B6" w14:textId="75CCD5A6" w:rsidR="00EA3B20" w:rsidRDefault="00EA3B20" w:rsidP="002046BD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B36ECA">
        <w:rPr>
          <w:rFonts w:cs="B Nazanin" w:hint="cs"/>
          <w:rtl/>
        </w:rPr>
        <w:t>استاد برنامه</w:t>
      </w:r>
      <w:r w:rsidRPr="00B36ECA">
        <w:rPr>
          <w:rFonts w:cs="B Nazanin" w:hint="cs"/>
          <w:rtl/>
        </w:rPr>
        <w:softHyphen/>
        <w:t>ریزی آموزش عالی، موسسه پژوهش و برنامه</w:t>
      </w:r>
      <w:r w:rsidRPr="00B36ECA">
        <w:rPr>
          <w:rFonts w:cs="B Nazanin" w:hint="cs"/>
          <w:rtl/>
        </w:rPr>
        <w:softHyphen/>
        <w:t>ریزی آموزش عالی</w:t>
      </w:r>
      <w:r>
        <w:rPr>
          <w:rFonts w:cs="B Nazanin" w:hint="cs"/>
          <w:rtl/>
        </w:rPr>
        <w:t>:</w:t>
      </w:r>
      <w:r>
        <w:rPr>
          <w:rFonts w:hint="cs"/>
          <w:rtl/>
        </w:rPr>
        <w:t xml:space="preserve"> </w:t>
      </w:r>
      <w:r w:rsidRPr="0037663A">
        <w:rPr>
          <w:rFonts w:asciiTheme="majorBidi" w:hAnsiTheme="majorBidi" w:cstheme="majorBidi"/>
        </w:rPr>
        <w:t>M _ farasatkhah@yahoo.com</w:t>
      </w:r>
    </w:p>
  </w:footnote>
  <w:footnote w:id="5">
    <w:p w14:paraId="29D8A85F" w14:textId="38B58FDE" w:rsidR="00EA3B20" w:rsidRPr="00B36ECA" w:rsidRDefault="00EA3B20" w:rsidP="002046BD">
      <w:pPr>
        <w:pStyle w:val="FootnoteText"/>
        <w:rPr>
          <w:b/>
          <w:bCs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</w:t>
      </w:r>
      <w:r w:rsidRPr="00B36ECA">
        <w:rPr>
          <w:rFonts w:ascii="Times New Roman" w:eastAsia="Batang" w:hAnsi="Times New Roman" w:cs="B Nazanin" w:hint="cs"/>
          <w:rtl/>
        </w:rPr>
        <w:t xml:space="preserve"> </w:t>
      </w:r>
      <w:r w:rsidRPr="00B36ECA">
        <w:rPr>
          <w:rFonts w:cs="B Nazanin" w:hint="cs"/>
          <w:rtl/>
        </w:rPr>
        <w:t>دانشیار برنامه‌ریزی درسی، گروه علوم تربیتی، دانشگاه بیرجند، بیرجند، ایران</w:t>
      </w:r>
      <w:r>
        <w:rPr>
          <w:rFonts w:cs="B Nazanin" w:hint="cs"/>
          <w:rtl/>
        </w:rPr>
        <w:t>:</w:t>
      </w:r>
      <w:r>
        <w:rPr>
          <w:rFonts w:hint="cs"/>
          <w:b/>
          <w:bCs/>
          <w:rtl/>
        </w:rPr>
        <w:t xml:space="preserve"> </w:t>
      </w:r>
      <w:r w:rsidRPr="0037663A">
        <w:rPr>
          <w:rFonts w:asciiTheme="majorBidi" w:hAnsiTheme="majorBidi" w:cstheme="majorBidi"/>
        </w:rPr>
        <w:t>Mayati@birjand.ac.ir</w:t>
      </w:r>
    </w:p>
  </w:footnote>
  <w:footnote w:id="6">
    <w:p w14:paraId="5D362E8C" w14:textId="77777777" w:rsidR="00EA3B20" w:rsidRDefault="00EA3B2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5C7417">
        <w:rPr>
          <w:rFonts w:cs="B Mitra" w:hint="cs"/>
          <w:rtl/>
        </w:rPr>
        <w:t xml:space="preserve">. </w:t>
      </w:r>
      <w:r w:rsidRPr="005C7417">
        <w:rPr>
          <w:rFonts w:cs="B Mitra"/>
          <w:rtl/>
        </w:rPr>
        <w:t>إِنَّمَا بُعِثْتُ لِأُتَمِّمَ مَکَارِمَ الْأَخْلَاقِ</w:t>
      </w:r>
      <w:r w:rsidRPr="005C7417">
        <w:rPr>
          <w:rFonts w:cs="B Mitra" w:hint="cs"/>
          <w:rtl/>
        </w:rPr>
        <w:t>(مجلسی، ج16: 210)</w:t>
      </w:r>
    </w:p>
  </w:footnote>
  <w:footnote w:id="7">
    <w:p w14:paraId="02A4A9DF" w14:textId="77777777" w:rsidR="00EA3B20" w:rsidRDefault="00EA3B20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E17B50">
        <w:rPr>
          <w:rFonts w:cs="B Nazanin"/>
          <w:sz w:val="24"/>
          <w:szCs w:val="24"/>
          <w:rtl/>
        </w:rPr>
        <w:t>بِالتَّعْلیمِ اُرْسِلْتُ</w:t>
      </w:r>
      <w:r w:rsidRPr="00E148E0">
        <w:rPr>
          <w:rFonts w:cs="B Mitra" w:hint="cs"/>
          <w:rtl/>
        </w:rPr>
        <w:t>(مجلسی، ج1: 206)</w:t>
      </w:r>
    </w:p>
  </w:footnote>
  <w:footnote w:id="8">
    <w:p w14:paraId="021590E7" w14:textId="77777777" w:rsidR="00EA3B20" w:rsidRDefault="00EA3B20" w:rsidP="005C741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5C7417">
        <w:rPr>
          <w:rFonts w:cs="B Mitra"/>
          <w:rtl/>
        </w:rPr>
        <w:t>إِنَّمَا یُرِیدُ اللَّهُ لِیُذْهِبَ عَنكُمُ الرِّجْسَ أَهْلَ الْبَیْتِ وَیُطَهِّرَكُمْ تَطْهِیرًا</w:t>
      </w:r>
      <w:r>
        <w:rPr>
          <w:rFonts w:hint="cs"/>
          <w:rtl/>
        </w:rPr>
        <w:t xml:space="preserve">. </w:t>
      </w:r>
      <w:r w:rsidRPr="005C7417">
        <w:rPr>
          <w:rFonts w:cs="B Mitra" w:hint="cs"/>
          <w:rtl/>
        </w:rPr>
        <w:t>احزاب، 33.</w:t>
      </w:r>
    </w:p>
  </w:footnote>
  <w:footnote w:id="9">
    <w:p w14:paraId="1064ACF0" w14:textId="77777777" w:rsidR="00EA3B20" w:rsidRDefault="00EA3B20" w:rsidP="006069CB">
      <w:pPr>
        <w:jc w:val="both"/>
        <w:rPr>
          <w:rFonts w:cs="B Nazanin"/>
          <w:sz w:val="24"/>
          <w:szCs w:val="24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. </w:t>
      </w:r>
      <w:r w:rsidRPr="006069CB">
        <w:rPr>
          <w:rFonts w:cs="B Mitra" w:hint="cs"/>
          <w:sz w:val="20"/>
          <w:szCs w:val="20"/>
          <w:rtl/>
        </w:rPr>
        <w:t>«رَحِمَ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الله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عَبْداً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أَحْيَا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أَمْرَنَا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فَقُلْتُ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لَهُ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فَكَيْفَ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يُْحيِي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أَمْرَكُمْ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قَالَ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يَتَعَلَّمُ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عُلُومَنَا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وَ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يُعَلِّمُهَا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النَّاسَ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فَإِنَّ النَّاسَ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لَوْ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عَلِمُوا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مََاسِنَ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كَلَمِنَا</w:t>
      </w:r>
      <w:r w:rsidRPr="006069CB">
        <w:rPr>
          <w:rFonts w:cs="B Mitra"/>
          <w:sz w:val="20"/>
          <w:szCs w:val="20"/>
        </w:rPr>
        <w:t xml:space="preserve"> </w:t>
      </w:r>
      <w:r w:rsidRPr="006069CB">
        <w:rPr>
          <w:rFonts w:cs="B Mitra" w:hint="cs"/>
          <w:sz w:val="20"/>
          <w:szCs w:val="20"/>
          <w:rtl/>
        </w:rPr>
        <w:t>لَتَّبَعُونَا»</w:t>
      </w:r>
    </w:p>
    <w:p w14:paraId="014B3473" w14:textId="77777777" w:rsidR="00EA3B20" w:rsidRDefault="00EA3B20">
      <w:pPr>
        <w:pStyle w:val="FootnoteText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10E1A"/>
    <w:multiLevelType w:val="hybridMultilevel"/>
    <w:tmpl w:val="3A38C02E"/>
    <w:lvl w:ilvl="0" w:tplc="4542596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00C8E"/>
    <w:multiLevelType w:val="hybridMultilevel"/>
    <w:tmpl w:val="70726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22581"/>
    <w:multiLevelType w:val="hybridMultilevel"/>
    <w:tmpl w:val="608C5CC6"/>
    <w:lvl w:ilvl="0" w:tplc="C1E887B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1758F"/>
    <w:multiLevelType w:val="hybridMultilevel"/>
    <w:tmpl w:val="BDA01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7A"/>
    <w:rsid w:val="000110D3"/>
    <w:rsid w:val="00012E09"/>
    <w:rsid w:val="0001537C"/>
    <w:rsid w:val="00017A12"/>
    <w:rsid w:val="00036FA6"/>
    <w:rsid w:val="000424C9"/>
    <w:rsid w:val="00044B6F"/>
    <w:rsid w:val="00045903"/>
    <w:rsid w:val="000504BB"/>
    <w:rsid w:val="00056C0F"/>
    <w:rsid w:val="000606C1"/>
    <w:rsid w:val="00060F5C"/>
    <w:rsid w:val="00067BAC"/>
    <w:rsid w:val="0007470B"/>
    <w:rsid w:val="00083654"/>
    <w:rsid w:val="00085FFB"/>
    <w:rsid w:val="0008777A"/>
    <w:rsid w:val="000936A6"/>
    <w:rsid w:val="000A57FE"/>
    <w:rsid w:val="000C1E3D"/>
    <w:rsid w:val="000D1742"/>
    <w:rsid w:val="000D2384"/>
    <w:rsid w:val="000D27B8"/>
    <w:rsid w:val="000E4688"/>
    <w:rsid w:val="00120B3A"/>
    <w:rsid w:val="0013583D"/>
    <w:rsid w:val="00147395"/>
    <w:rsid w:val="0016034C"/>
    <w:rsid w:val="001606C2"/>
    <w:rsid w:val="00162E38"/>
    <w:rsid w:val="00163E45"/>
    <w:rsid w:val="0017336C"/>
    <w:rsid w:val="00175257"/>
    <w:rsid w:val="00180E5C"/>
    <w:rsid w:val="001913E6"/>
    <w:rsid w:val="00195EA5"/>
    <w:rsid w:val="00196EC6"/>
    <w:rsid w:val="001B060D"/>
    <w:rsid w:val="001B5EC5"/>
    <w:rsid w:val="001B7AFA"/>
    <w:rsid w:val="001D2EDD"/>
    <w:rsid w:val="001D6F04"/>
    <w:rsid w:val="001D7324"/>
    <w:rsid w:val="001E3217"/>
    <w:rsid w:val="001E45C1"/>
    <w:rsid w:val="00201026"/>
    <w:rsid w:val="002046BD"/>
    <w:rsid w:val="00213EAA"/>
    <w:rsid w:val="00230FA3"/>
    <w:rsid w:val="002335DA"/>
    <w:rsid w:val="00237B5C"/>
    <w:rsid w:val="0025444C"/>
    <w:rsid w:val="00272377"/>
    <w:rsid w:val="00273063"/>
    <w:rsid w:val="002A419B"/>
    <w:rsid w:val="002C24EB"/>
    <w:rsid w:val="002D0B64"/>
    <w:rsid w:val="002D3568"/>
    <w:rsid w:val="002D69BF"/>
    <w:rsid w:val="002E7172"/>
    <w:rsid w:val="002F2793"/>
    <w:rsid w:val="00303AF4"/>
    <w:rsid w:val="0032463E"/>
    <w:rsid w:val="00335C8A"/>
    <w:rsid w:val="00342219"/>
    <w:rsid w:val="0035356B"/>
    <w:rsid w:val="003661AE"/>
    <w:rsid w:val="003707C3"/>
    <w:rsid w:val="0037663A"/>
    <w:rsid w:val="00390B2C"/>
    <w:rsid w:val="00397708"/>
    <w:rsid w:val="003B582E"/>
    <w:rsid w:val="003B65CE"/>
    <w:rsid w:val="003B76F4"/>
    <w:rsid w:val="003C585F"/>
    <w:rsid w:val="003D289B"/>
    <w:rsid w:val="003D5D3D"/>
    <w:rsid w:val="003E3657"/>
    <w:rsid w:val="003F6254"/>
    <w:rsid w:val="00403D68"/>
    <w:rsid w:val="00405A45"/>
    <w:rsid w:val="00415955"/>
    <w:rsid w:val="00422FDC"/>
    <w:rsid w:val="0043177A"/>
    <w:rsid w:val="00433C6F"/>
    <w:rsid w:val="00434C24"/>
    <w:rsid w:val="00477518"/>
    <w:rsid w:val="004A3375"/>
    <w:rsid w:val="004D187F"/>
    <w:rsid w:val="004D564F"/>
    <w:rsid w:val="004E2233"/>
    <w:rsid w:val="004E7D2D"/>
    <w:rsid w:val="004F15BC"/>
    <w:rsid w:val="004F1E49"/>
    <w:rsid w:val="004F4497"/>
    <w:rsid w:val="005073FF"/>
    <w:rsid w:val="0051212F"/>
    <w:rsid w:val="00513DE4"/>
    <w:rsid w:val="00515810"/>
    <w:rsid w:val="005217B9"/>
    <w:rsid w:val="00522FBC"/>
    <w:rsid w:val="00530D9A"/>
    <w:rsid w:val="005320CA"/>
    <w:rsid w:val="00532A97"/>
    <w:rsid w:val="005330F7"/>
    <w:rsid w:val="00533C76"/>
    <w:rsid w:val="0053530B"/>
    <w:rsid w:val="005545FA"/>
    <w:rsid w:val="005572E2"/>
    <w:rsid w:val="0055738B"/>
    <w:rsid w:val="005633C4"/>
    <w:rsid w:val="00564790"/>
    <w:rsid w:val="00564A94"/>
    <w:rsid w:val="00572516"/>
    <w:rsid w:val="00581F7D"/>
    <w:rsid w:val="00584508"/>
    <w:rsid w:val="005A37F4"/>
    <w:rsid w:val="005B08F0"/>
    <w:rsid w:val="005B69C5"/>
    <w:rsid w:val="005B78D9"/>
    <w:rsid w:val="005C5A0E"/>
    <w:rsid w:val="005C7417"/>
    <w:rsid w:val="005D3C58"/>
    <w:rsid w:val="006069CB"/>
    <w:rsid w:val="00615CB4"/>
    <w:rsid w:val="00625AB8"/>
    <w:rsid w:val="00625BBD"/>
    <w:rsid w:val="00627CB5"/>
    <w:rsid w:val="006431F0"/>
    <w:rsid w:val="00647701"/>
    <w:rsid w:val="00655C51"/>
    <w:rsid w:val="006673A0"/>
    <w:rsid w:val="00686B5C"/>
    <w:rsid w:val="006963B8"/>
    <w:rsid w:val="006A4EFB"/>
    <w:rsid w:val="006B178C"/>
    <w:rsid w:val="006B7507"/>
    <w:rsid w:val="006E578B"/>
    <w:rsid w:val="006E6169"/>
    <w:rsid w:val="006F14CC"/>
    <w:rsid w:val="006F4A7A"/>
    <w:rsid w:val="007063AD"/>
    <w:rsid w:val="00712934"/>
    <w:rsid w:val="0072023E"/>
    <w:rsid w:val="007207DD"/>
    <w:rsid w:val="007228E1"/>
    <w:rsid w:val="00722D6A"/>
    <w:rsid w:val="0073228C"/>
    <w:rsid w:val="00733931"/>
    <w:rsid w:val="00747BF7"/>
    <w:rsid w:val="007707E6"/>
    <w:rsid w:val="00773EE5"/>
    <w:rsid w:val="00775110"/>
    <w:rsid w:val="0077641A"/>
    <w:rsid w:val="007812C4"/>
    <w:rsid w:val="007848BF"/>
    <w:rsid w:val="00794527"/>
    <w:rsid w:val="00796989"/>
    <w:rsid w:val="007B1064"/>
    <w:rsid w:val="007C2262"/>
    <w:rsid w:val="007C4E1C"/>
    <w:rsid w:val="007D0179"/>
    <w:rsid w:val="007D0ABD"/>
    <w:rsid w:val="007E0D43"/>
    <w:rsid w:val="007E3EAF"/>
    <w:rsid w:val="007E494D"/>
    <w:rsid w:val="007E6D46"/>
    <w:rsid w:val="007F47C2"/>
    <w:rsid w:val="008066F7"/>
    <w:rsid w:val="00821092"/>
    <w:rsid w:val="00833AF4"/>
    <w:rsid w:val="00834715"/>
    <w:rsid w:val="00840F18"/>
    <w:rsid w:val="00841D27"/>
    <w:rsid w:val="0086337D"/>
    <w:rsid w:val="00864B54"/>
    <w:rsid w:val="00864CDA"/>
    <w:rsid w:val="0087055B"/>
    <w:rsid w:val="008B492D"/>
    <w:rsid w:val="008B4AC6"/>
    <w:rsid w:val="008C1CB2"/>
    <w:rsid w:val="008D4EC0"/>
    <w:rsid w:val="008E3AA4"/>
    <w:rsid w:val="008E3F14"/>
    <w:rsid w:val="008E69AE"/>
    <w:rsid w:val="008F0A5A"/>
    <w:rsid w:val="00900493"/>
    <w:rsid w:val="0091109F"/>
    <w:rsid w:val="00912BC6"/>
    <w:rsid w:val="009360B4"/>
    <w:rsid w:val="00950C9F"/>
    <w:rsid w:val="00952BE7"/>
    <w:rsid w:val="00954BB0"/>
    <w:rsid w:val="00961DF0"/>
    <w:rsid w:val="009662DB"/>
    <w:rsid w:val="00994B85"/>
    <w:rsid w:val="009A4C0F"/>
    <w:rsid w:val="009C55F0"/>
    <w:rsid w:val="009C6BD6"/>
    <w:rsid w:val="009D06CF"/>
    <w:rsid w:val="009E15B7"/>
    <w:rsid w:val="009F0BFD"/>
    <w:rsid w:val="009F2767"/>
    <w:rsid w:val="00A03B43"/>
    <w:rsid w:val="00A30ADD"/>
    <w:rsid w:val="00A40804"/>
    <w:rsid w:val="00A41A71"/>
    <w:rsid w:val="00A42765"/>
    <w:rsid w:val="00A60F6F"/>
    <w:rsid w:val="00A856EC"/>
    <w:rsid w:val="00A95D03"/>
    <w:rsid w:val="00AA3969"/>
    <w:rsid w:val="00AA79D3"/>
    <w:rsid w:val="00AC2E40"/>
    <w:rsid w:val="00AC7A8C"/>
    <w:rsid w:val="00AE33E9"/>
    <w:rsid w:val="00AE4C36"/>
    <w:rsid w:val="00AF1D73"/>
    <w:rsid w:val="00AF5069"/>
    <w:rsid w:val="00B00F2C"/>
    <w:rsid w:val="00B10F69"/>
    <w:rsid w:val="00B11C3E"/>
    <w:rsid w:val="00B151B2"/>
    <w:rsid w:val="00B155E3"/>
    <w:rsid w:val="00B2645E"/>
    <w:rsid w:val="00B338DD"/>
    <w:rsid w:val="00B56B45"/>
    <w:rsid w:val="00B729CB"/>
    <w:rsid w:val="00B759EC"/>
    <w:rsid w:val="00B827F6"/>
    <w:rsid w:val="00B93850"/>
    <w:rsid w:val="00BA3549"/>
    <w:rsid w:val="00BB306F"/>
    <w:rsid w:val="00BD1DD2"/>
    <w:rsid w:val="00BE3618"/>
    <w:rsid w:val="00BE712E"/>
    <w:rsid w:val="00BF57D4"/>
    <w:rsid w:val="00BF72E4"/>
    <w:rsid w:val="00C0296F"/>
    <w:rsid w:val="00C10F3A"/>
    <w:rsid w:val="00C254F3"/>
    <w:rsid w:val="00C34A0C"/>
    <w:rsid w:val="00C46C3A"/>
    <w:rsid w:val="00C52715"/>
    <w:rsid w:val="00C52CD1"/>
    <w:rsid w:val="00C56896"/>
    <w:rsid w:val="00C60026"/>
    <w:rsid w:val="00C93E02"/>
    <w:rsid w:val="00CB2825"/>
    <w:rsid w:val="00CE2F0D"/>
    <w:rsid w:val="00CE4C35"/>
    <w:rsid w:val="00CF2C70"/>
    <w:rsid w:val="00CF3FBB"/>
    <w:rsid w:val="00D0277C"/>
    <w:rsid w:val="00D11D0B"/>
    <w:rsid w:val="00D14CAD"/>
    <w:rsid w:val="00D240FD"/>
    <w:rsid w:val="00D34886"/>
    <w:rsid w:val="00D71AAA"/>
    <w:rsid w:val="00D86102"/>
    <w:rsid w:val="00D91CE5"/>
    <w:rsid w:val="00DA7AE0"/>
    <w:rsid w:val="00DB6CDF"/>
    <w:rsid w:val="00DB7C69"/>
    <w:rsid w:val="00DC2582"/>
    <w:rsid w:val="00DC5EF9"/>
    <w:rsid w:val="00DF5EEE"/>
    <w:rsid w:val="00DF7793"/>
    <w:rsid w:val="00E0380D"/>
    <w:rsid w:val="00E03C30"/>
    <w:rsid w:val="00E148E0"/>
    <w:rsid w:val="00E160B6"/>
    <w:rsid w:val="00E17B50"/>
    <w:rsid w:val="00E26B8D"/>
    <w:rsid w:val="00E31875"/>
    <w:rsid w:val="00E53139"/>
    <w:rsid w:val="00E543C9"/>
    <w:rsid w:val="00E5758C"/>
    <w:rsid w:val="00E60851"/>
    <w:rsid w:val="00E67293"/>
    <w:rsid w:val="00E71F00"/>
    <w:rsid w:val="00EA025D"/>
    <w:rsid w:val="00EA3B20"/>
    <w:rsid w:val="00EC08F5"/>
    <w:rsid w:val="00EE2E06"/>
    <w:rsid w:val="00EF09BD"/>
    <w:rsid w:val="00EF28DC"/>
    <w:rsid w:val="00F024B1"/>
    <w:rsid w:val="00F26954"/>
    <w:rsid w:val="00F35CD9"/>
    <w:rsid w:val="00F40E7E"/>
    <w:rsid w:val="00F7630F"/>
    <w:rsid w:val="00F8090A"/>
    <w:rsid w:val="00F8322E"/>
    <w:rsid w:val="00F92157"/>
    <w:rsid w:val="00F93011"/>
    <w:rsid w:val="00FA67BD"/>
    <w:rsid w:val="00FB03D7"/>
    <w:rsid w:val="00FB520C"/>
    <w:rsid w:val="00FD3AFB"/>
    <w:rsid w:val="00FD576A"/>
    <w:rsid w:val="00FD6328"/>
    <w:rsid w:val="00FE685E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41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148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8E0"/>
    <w:rPr>
      <w:sz w:val="20"/>
      <w:szCs w:val="20"/>
    </w:rPr>
  </w:style>
  <w:style w:type="character" w:styleId="FootnoteReference">
    <w:name w:val="footnote reference"/>
    <w:aliases w:val="شماره زيرنويس,پاورقی"/>
    <w:basedOn w:val="DefaultParagraphFont"/>
    <w:uiPriority w:val="99"/>
    <w:unhideWhenUsed/>
    <w:rsid w:val="00E148E0"/>
    <w:rPr>
      <w:vertAlign w:val="superscript"/>
    </w:rPr>
  </w:style>
  <w:style w:type="table" w:styleId="TableGrid">
    <w:name w:val="Table Grid"/>
    <w:basedOn w:val="TableNormal"/>
    <w:uiPriority w:val="59"/>
    <w:rsid w:val="001B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C1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3D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2335DA"/>
  </w:style>
  <w:style w:type="paragraph" w:styleId="ListParagraph">
    <w:name w:val="List Paragraph"/>
    <w:basedOn w:val="Normal"/>
    <w:uiPriority w:val="34"/>
    <w:qFormat/>
    <w:rsid w:val="00B15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148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8E0"/>
    <w:rPr>
      <w:sz w:val="20"/>
      <w:szCs w:val="20"/>
    </w:rPr>
  </w:style>
  <w:style w:type="character" w:styleId="FootnoteReference">
    <w:name w:val="footnote reference"/>
    <w:aliases w:val="شماره زيرنويس,پاورقی"/>
    <w:basedOn w:val="DefaultParagraphFont"/>
    <w:uiPriority w:val="99"/>
    <w:unhideWhenUsed/>
    <w:rsid w:val="00E148E0"/>
    <w:rPr>
      <w:vertAlign w:val="superscript"/>
    </w:rPr>
  </w:style>
  <w:style w:type="table" w:styleId="TableGrid">
    <w:name w:val="Table Grid"/>
    <w:basedOn w:val="TableNormal"/>
    <w:uiPriority w:val="59"/>
    <w:rsid w:val="001B7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C1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E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E3D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2335DA"/>
  </w:style>
  <w:style w:type="paragraph" w:styleId="ListParagraph">
    <w:name w:val="List Paragraph"/>
    <w:basedOn w:val="Normal"/>
    <w:uiPriority w:val="34"/>
    <w:qFormat/>
    <w:rsid w:val="00B15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C6464-B948-4B71-8920-76998A63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5327</Words>
  <Characters>30365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Mohammad Ali Nedaee</cp:lastModifiedBy>
  <cp:revision>5</cp:revision>
  <cp:lastPrinted>2020-06-11T19:53:00Z</cp:lastPrinted>
  <dcterms:created xsi:type="dcterms:W3CDTF">2021-04-10T04:17:00Z</dcterms:created>
  <dcterms:modified xsi:type="dcterms:W3CDTF">2021-04-10T06:12:00Z</dcterms:modified>
</cp:coreProperties>
</file>